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6CF4D" w14:textId="4E6A549E" w:rsidR="00B54EB0" w:rsidRDefault="00386912" w:rsidP="00B54EB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14:paraId="5DEB6CDA" w14:textId="77777777" w:rsidR="00B54EB0" w:rsidRPr="003F56B3" w:rsidRDefault="00B54EB0" w:rsidP="00B54EB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F56B3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t>ЗАТВЕРДЖУЮ</w:t>
      </w:r>
      <w:r w:rsidRPr="003F56B3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br/>
        <w:t>__________________________</w:t>
      </w:r>
      <w:r w:rsidRPr="003F56B3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br/>
        <w:t>(назва ЗО)</w:t>
      </w:r>
      <w:r w:rsidRPr="003F56B3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br/>
        <w:t>__________________________</w:t>
      </w:r>
      <w:r w:rsidRPr="003F56B3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br/>
        <w:t>( посада керівника ЗО)</w:t>
      </w:r>
      <w:r w:rsidRPr="003F56B3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br/>
        <w:t>__________________________</w:t>
      </w:r>
      <w:r w:rsidRPr="003F56B3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br/>
        <w:t>( Ім’я та ПРІЗВИЩЕ керівника)</w:t>
      </w:r>
      <w:r w:rsidRPr="003F56B3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br/>
        <w:t>_________________________</w:t>
      </w:r>
      <w:r w:rsidRPr="003F56B3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br/>
        <w:t>( підпис)</w:t>
      </w:r>
      <w:r w:rsidRPr="003F56B3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br/>
        <w:t>«__» ______20____року</w:t>
      </w:r>
    </w:p>
    <w:p w14:paraId="2BBBC3A9" w14:textId="77777777" w:rsidR="00B54EB0" w:rsidRDefault="00B54EB0" w:rsidP="00B54E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4DE36A" w14:textId="77777777" w:rsidR="00B54EB0" w:rsidRDefault="00B54EB0" w:rsidP="00B54E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1A3C1E" w14:textId="77777777" w:rsidR="00B54EB0" w:rsidRDefault="00B54EB0" w:rsidP="00E61A38">
      <w:pPr>
        <w:pStyle w:val="a5"/>
        <w:spacing w:before="200" w:beforeAutospacing="0" w:after="0" w:afterAutospacing="0" w:line="216" w:lineRule="auto"/>
        <w:jc w:val="center"/>
      </w:pPr>
      <w:r>
        <w:rPr>
          <w:rFonts w:eastAsia="+mn-ea"/>
          <w:b/>
          <w:bCs/>
          <w:color w:val="000000"/>
          <w:kern w:val="24"/>
          <w:sz w:val="38"/>
          <w:szCs w:val="38"/>
        </w:rPr>
        <w:t>ПРОГРАМА ПЕДАГОГІЧНОЇ ІНТЕРНАТУРИ</w:t>
      </w:r>
    </w:p>
    <w:p w14:paraId="5980FFDF" w14:textId="77777777" w:rsidR="00B54EB0" w:rsidRDefault="00B54EB0" w:rsidP="00E61A38">
      <w:pPr>
        <w:pStyle w:val="a5"/>
        <w:spacing w:before="200" w:beforeAutospacing="0" w:after="0" w:afterAutospacing="0" w:line="216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 w:rsidRPr="008E5BE4">
        <w:rPr>
          <w:rFonts w:eastAsia="+mn-ea"/>
          <w:color w:val="000000"/>
          <w:kern w:val="24"/>
          <w:sz w:val="32"/>
          <w:szCs w:val="32"/>
        </w:rPr>
        <w:t>Назва ЗО, де проходить педагогічну інтернатуру</w:t>
      </w:r>
    </w:p>
    <w:p w14:paraId="44E4F7F6" w14:textId="77777777" w:rsidR="00B54EB0" w:rsidRPr="008E5BE4" w:rsidRDefault="00B54EB0" w:rsidP="00E61A38">
      <w:pPr>
        <w:pStyle w:val="a5"/>
        <w:spacing w:before="200" w:beforeAutospacing="0" w:after="0" w:afterAutospacing="0" w:line="216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____________</w:t>
      </w:r>
    </w:p>
    <w:p w14:paraId="1F096C10" w14:textId="65532C30" w:rsidR="00B54EB0" w:rsidRDefault="00B54EB0" w:rsidP="00E61A38">
      <w:pPr>
        <w:pStyle w:val="a5"/>
        <w:spacing w:before="200" w:beforeAutospacing="0" w:after="0" w:afterAutospacing="0" w:line="216" w:lineRule="auto"/>
        <w:jc w:val="center"/>
        <w:rPr>
          <w:rFonts w:eastAsia="+mn-ea"/>
          <w:b/>
          <w:bCs/>
          <w:color w:val="000000"/>
          <w:kern w:val="24"/>
          <w:sz w:val="40"/>
          <w:szCs w:val="40"/>
        </w:rPr>
      </w:pPr>
      <w:r w:rsidRPr="008E5BE4">
        <w:rPr>
          <w:rFonts w:eastAsia="+mn-ea"/>
          <w:b/>
          <w:bCs/>
          <w:color w:val="000000"/>
          <w:kern w:val="24"/>
          <w:sz w:val="40"/>
          <w:szCs w:val="40"/>
        </w:rPr>
        <w:t>Учасники реалізації програми</w:t>
      </w:r>
    </w:p>
    <w:p w14:paraId="47837788" w14:textId="77777777" w:rsidR="00B54EB0" w:rsidRPr="008E5BE4" w:rsidRDefault="00B54EB0" w:rsidP="00E61A38">
      <w:pPr>
        <w:pStyle w:val="a5"/>
        <w:spacing w:before="200" w:beforeAutospacing="0" w:after="0" w:afterAutospacing="0" w:line="216" w:lineRule="auto"/>
        <w:jc w:val="center"/>
        <w:rPr>
          <w:b/>
          <w:bCs/>
          <w:sz w:val="40"/>
          <w:szCs w:val="40"/>
        </w:rPr>
      </w:pPr>
    </w:p>
    <w:p w14:paraId="198D6E75" w14:textId="77777777" w:rsidR="00B54EB0" w:rsidRPr="008E5BE4" w:rsidRDefault="00B54EB0" w:rsidP="00E61A38">
      <w:pPr>
        <w:pStyle w:val="a5"/>
        <w:spacing w:before="200" w:beforeAutospacing="0" w:after="0" w:afterAutospacing="0" w:line="216" w:lineRule="auto"/>
        <w:jc w:val="center"/>
        <w:rPr>
          <w:sz w:val="32"/>
          <w:szCs w:val="32"/>
        </w:rPr>
      </w:pPr>
      <w:proofErr w:type="spellStart"/>
      <w:r w:rsidRPr="003F56B3">
        <w:rPr>
          <w:b/>
          <w:bCs/>
          <w:sz w:val="32"/>
          <w:szCs w:val="32"/>
        </w:rPr>
        <w:t>Інтерн</w:t>
      </w:r>
      <w:r w:rsidRPr="008E5BE4">
        <w:rPr>
          <w:sz w:val="32"/>
          <w:szCs w:val="32"/>
        </w:rPr>
        <w:t>:ПІБ</w:t>
      </w:r>
      <w:proofErr w:type="spellEnd"/>
      <w:r w:rsidRPr="008E5BE4">
        <w:rPr>
          <w:sz w:val="32"/>
          <w:szCs w:val="32"/>
        </w:rPr>
        <w:t>, посада (фах)</w:t>
      </w:r>
    </w:p>
    <w:p w14:paraId="61D32E02" w14:textId="77777777" w:rsidR="00B54EB0" w:rsidRDefault="00B54EB0" w:rsidP="00E61A38">
      <w:pPr>
        <w:pStyle w:val="a5"/>
        <w:spacing w:before="200" w:beforeAutospacing="0" w:after="0" w:afterAutospacing="0" w:line="216" w:lineRule="auto"/>
        <w:jc w:val="center"/>
        <w:rPr>
          <w:sz w:val="32"/>
          <w:szCs w:val="32"/>
        </w:rPr>
      </w:pPr>
    </w:p>
    <w:p w14:paraId="7D98E2B5" w14:textId="77777777" w:rsidR="00B54EB0" w:rsidRPr="008E5BE4" w:rsidRDefault="00B54EB0" w:rsidP="00E61A38">
      <w:pPr>
        <w:pStyle w:val="a5"/>
        <w:spacing w:before="200" w:beforeAutospacing="0" w:after="0" w:afterAutospacing="0" w:line="216" w:lineRule="auto"/>
        <w:jc w:val="center"/>
        <w:rPr>
          <w:sz w:val="32"/>
          <w:szCs w:val="32"/>
        </w:rPr>
      </w:pPr>
    </w:p>
    <w:p w14:paraId="6D3E2DBE" w14:textId="77777777" w:rsidR="00B54EB0" w:rsidRPr="008E5BE4" w:rsidRDefault="00B54EB0" w:rsidP="00E61A38">
      <w:pPr>
        <w:pStyle w:val="a5"/>
        <w:spacing w:before="200" w:beforeAutospacing="0" w:after="0" w:afterAutospacing="0" w:line="216" w:lineRule="auto"/>
        <w:jc w:val="center"/>
        <w:rPr>
          <w:sz w:val="32"/>
          <w:szCs w:val="32"/>
        </w:rPr>
      </w:pPr>
      <w:r w:rsidRPr="003F56B3">
        <w:rPr>
          <w:rFonts w:eastAsia="+mn-ea"/>
          <w:b/>
          <w:bCs/>
          <w:color w:val="000000"/>
          <w:kern w:val="24"/>
          <w:sz w:val="32"/>
          <w:szCs w:val="32"/>
        </w:rPr>
        <w:t>Педагог-наставник</w:t>
      </w:r>
      <w:r w:rsidRPr="008E5BE4">
        <w:rPr>
          <w:rFonts w:eastAsia="+mn-ea"/>
          <w:color w:val="000000"/>
          <w:kern w:val="24"/>
          <w:sz w:val="32"/>
          <w:szCs w:val="32"/>
        </w:rPr>
        <w:t>: ПІБ, учитель…</w:t>
      </w:r>
    </w:p>
    <w:p w14:paraId="056DB2C3" w14:textId="77777777" w:rsidR="00B54EB0" w:rsidRPr="008E5BE4" w:rsidRDefault="00B54EB0" w:rsidP="00E61A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6F8322" w14:textId="77777777" w:rsidR="00B54EB0" w:rsidRPr="008E5BE4" w:rsidRDefault="00B54EB0" w:rsidP="00E61A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069435" w14:textId="77777777" w:rsidR="00B54EB0" w:rsidRDefault="00B54EB0" w:rsidP="00E61A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07B76" w14:textId="77777777" w:rsidR="00B54EB0" w:rsidRDefault="00B54EB0" w:rsidP="00E61A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1CA41" w14:textId="77777777" w:rsidR="00E841B0" w:rsidRDefault="00E841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35B1B2" w14:textId="77777777" w:rsidR="00E841B0" w:rsidRDefault="00E841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B2B176" w14:textId="77777777" w:rsidR="00E841B0" w:rsidRDefault="00E841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38CBA5" w14:textId="77777777" w:rsidR="00E841B0" w:rsidRDefault="00E841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BAB898" w14:textId="77777777" w:rsidR="00E841B0" w:rsidRDefault="00E841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B20226" w14:textId="01E95050" w:rsidR="00956645" w:rsidRDefault="00386912" w:rsidP="00B54EB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</w:t>
      </w:r>
      <w:r w:rsidR="00582431" w:rsidRPr="00386912">
        <w:rPr>
          <w:rFonts w:ascii="Times New Roman" w:hAnsi="Times New Roman" w:cs="Times New Roman"/>
          <w:b/>
          <w:bCs/>
          <w:sz w:val="28"/>
          <w:szCs w:val="28"/>
        </w:rPr>
        <w:t>Індивідуальна програма педагогічної інтернатури</w:t>
      </w:r>
    </w:p>
    <w:p w14:paraId="069C58A9" w14:textId="42D30FE5" w:rsidR="0009627F" w:rsidRDefault="000962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E61A38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Загальні положення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7605"/>
      </w:tblGrid>
      <w:tr w:rsidR="00CA0C28" w:rsidRPr="00CA0C28" w14:paraId="21EBDDEC" w14:textId="77777777" w:rsidTr="00E61A38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411C5" w14:textId="77777777" w:rsidR="00CA0C28" w:rsidRPr="00CA0C28" w:rsidRDefault="00CA0C28" w:rsidP="00CA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0C28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uk-UA"/>
              </w:rPr>
              <w:t>Підстава для розробки: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AA1FD" w14:textId="77777777" w:rsidR="00CA0C28" w:rsidRPr="00CA0C28" w:rsidRDefault="00CA0C28" w:rsidP="00CA0C28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Закон України «Про повну загальну середню освіту» (стаття 23);</w:t>
            </w:r>
          </w:p>
          <w:p w14:paraId="02F51E49" w14:textId="77777777" w:rsidR="00CA0C28" w:rsidRPr="00CA0C28" w:rsidRDefault="00CA0C28" w:rsidP="00CA0C28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Положення про педагогічну інтернатуру, затверджене наказом Міністерства освіти і науки України від 25 жовтня 2021 року № 1128.</w:t>
            </w:r>
          </w:p>
          <w:p w14:paraId="109792EA" w14:textId="77777777" w:rsidR="00CA0C28" w:rsidRPr="00CA0C28" w:rsidRDefault="00CA0C28" w:rsidP="00CA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A0C28" w:rsidRPr="00CA0C28" w14:paraId="296301F0" w14:textId="77777777" w:rsidTr="00E61A38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D7914" w14:textId="77777777" w:rsidR="00CA0C28" w:rsidRPr="00CA0C28" w:rsidRDefault="00CA0C28" w:rsidP="00CA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0C28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uk-UA"/>
              </w:rPr>
              <w:t>Мета реалізації програми: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AE602" w14:textId="77777777" w:rsidR="00CA0C28" w:rsidRPr="00CA0C28" w:rsidRDefault="00CA0C28" w:rsidP="00CA0C28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професійно</w:t>
            </w:r>
            <w:proofErr w:type="spellEnd"/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-педагогічна адаптація вчителя-інтерна до умов педагогічної діяльності у закладі освіти.</w:t>
            </w:r>
          </w:p>
          <w:p w14:paraId="1F26AA61" w14:textId="77777777" w:rsidR="00CA0C28" w:rsidRPr="00CA0C28" w:rsidRDefault="00CA0C28" w:rsidP="00CA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A0C28" w:rsidRPr="00CA0C28" w14:paraId="7B01DEC1" w14:textId="77777777" w:rsidTr="00E61A38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E1E97" w14:textId="77777777" w:rsidR="00CA0C28" w:rsidRPr="00CA0C28" w:rsidRDefault="00CA0C28" w:rsidP="00CA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0C28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uk-UA"/>
              </w:rPr>
              <w:t>Завдання реалізації програми: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86EDC" w14:textId="77777777" w:rsidR="00CA0C28" w:rsidRPr="00CA0C28" w:rsidRDefault="00CA0C28" w:rsidP="00CA0C28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створення системи </w:t>
            </w:r>
            <w:proofErr w:type="spellStart"/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професійно</w:t>
            </w:r>
            <w:proofErr w:type="spellEnd"/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-педагогічної адаптації інтерна до реальних умов педагогічної діяльності, формування сприятливого мікроклімату та відчуття соціально-психологічного комфорту, встановлення доброзичливих взаємовідносин із учасниками освітнього процесу;</w:t>
            </w:r>
          </w:p>
          <w:p w14:paraId="0EC1A5E6" w14:textId="77777777" w:rsidR="00CA0C28" w:rsidRPr="00CA0C28" w:rsidRDefault="00CA0C28" w:rsidP="00CA0C28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розвиток компетентностей, педагогічної майстерності для виконання інтерном навчальної, виховної, методичної, організаційної роботи та іншої педагогічної діяльності;</w:t>
            </w:r>
          </w:p>
          <w:p w14:paraId="36060FF8" w14:textId="77777777" w:rsidR="00CA0C28" w:rsidRPr="00CA0C28" w:rsidRDefault="00CA0C28" w:rsidP="00CA0C28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поліпшення культурологічної, </w:t>
            </w:r>
            <w:proofErr w:type="spellStart"/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мовної</w:t>
            </w:r>
            <w:proofErr w:type="spellEnd"/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психолого-педагогічної, комп'ютерної, методичної, практичної підготовки інтерна, формування його професійної готовності до самостійної педагогічної діяльності;</w:t>
            </w:r>
          </w:p>
          <w:p w14:paraId="219F6567" w14:textId="77777777" w:rsidR="00CA0C28" w:rsidRPr="00CA0C28" w:rsidRDefault="00CA0C28" w:rsidP="00CA0C28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формування поваги до професії і сумлінного ставлення до трудової діяльності.</w:t>
            </w:r>
          </w:p>
        </w:tc>
      </w:tr>
      <w:tr w:rsidR="00CA0C28" w:rsidRPr="00CA0C28" w14:paraId="458781A5" w14:textId="77777777" w:rsidTr="00E61A38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B971D" w14:textId="77777777" w:rsidR="00CA0C28" w:rsidRPr="00CA0C28" w:rsidRDefault="00CA0C28" w:rsidP="00CA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0C28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uk-UA"/>
              </w:rPr>
              <w:t>Термін реалізації програми: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0F6E5" w14:textId="77777777" w:rsidR="00CA0C28" w:rsidRPr="00CA0C28" w:rsidRDefault="00CA0C28" w:rsidP="00CA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  </w:t>
            </w:r>
          </w:p>
          <w:p w14:paraId="6ABC9458" w14:textId="25FBE874" w:rsidR="00CA0C28" w:rsidRPr="00CA0C28" w:rsidRDefault="00CA0C28" w:rsidP="00CA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   З 01.09.202</w:t>
            </w:r>
            <w:r w:rsidR="005D5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р. по 01.09.202</w:t>
            </w:r>
            <w:r w:rsidR="005D5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р.</w:t>
            </w:r>
          </w:p>
          <w:p w14:paraId="5F93D60C" w14:textId="77777777" w:rsidR="00CA0C28" w:rsidRPr="00CA0C28" w:rsidRDefault="00CA0C28" w:rsidP="00CA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A0C28" w:rsidRPr="00CA0C28" w14:paraId="6A756F8C" w14:textId="77777777" w:rsidTr="00E61A38">
        <w:trPr>
          <w:trHeight w:val="1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AF07A" w14:textId="77777777" w:rsidR="00CA0C28" w:rsidRPr="00CA0C28" w:rsidRDefault="00CA0C28" w:rsidP="00CA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2385A8E" w14:textId="77777777" w:rsidR="00CA0C28" w:rsidRPr="00CA0C28" w:rsidRDefault="00CA0C28" w:rsidP="00CA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0C28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uk-UA"/>
              </w:rPr>
              <w:t>Очікувані результати</w:t>
            </w:r>
          </w:p>
          <w:p w14:paraId="16F6B216" w14:textId="77777777" w:rsidR="00CA0C28" w:rsidRPr="00CA0C28" w:rsidRDefault="00CA0C28" w:rsidP="00CA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0C28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uk-UA"/>
              </w:rPr>
              <w:t>реалізації програми: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AA7D3" w14:textId="1D8DA229" w:rsidR="00CA0C28" w:rsidRPr="00CA0C28" w:rsidRDefault="00CA0C28" w:rsidP="00CA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6A4F51C" w14:textId="77777777" w:rsidR="00CA0C28" w:rsidRPr="00CA0C28" w:rsidRDefault="00CA0C28" w:rsidP="00CA0C28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успішний старт педагогічної діяльності новопризначеного працівника;</w:t>
            </w:r>
          </w:p>
          <w:p w14:paraId="415C1A80" w14:textId="1F319138" w:rsidR="00CA0C28" w:rsidRDefault="00CA0C28" w:rsidP="00CA0C28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поліпшення методичної, практичної, культурологічної, </w:t>
            </w:r>
            <w:proofErr w:type="spellStart"/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мовної</w:t>
            </w:r>
            <w:proofErr w:type="spellEnd"/>
            <w:r w:rsidRPr="00CA0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психолого-педагогічної, комп'ютерної, підготовки педагога;</w:t>
            </w:r>
          </w:p>
          <w:p w14:paraId="4B9CC352" w14:textId="088A986B" w:rsidR="004C2E65" w:rsidRDefault="00350B9D" w:rsidP="00CA0C28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розвиток і поглиблення знань інтерна щодо використання інновацій у професійній діяльності</w:t>
            </w:r>
            <w:r w:rsidR="00386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14:paraId="13EA460A" w14:textId="77777777" w:rsidR="00B54EB0" w:rsidRDefault="00386A14" w:rsidP="00B54EB0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розвиток, удосконалення компетентностей, педаго</w:t>
            </w:r>
            <w:r w:rsidR="005D5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ічної майстерності для виконання інтерном навчальної, виховної, методичної, організаційної роботи та індивідуальної педагогічної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діяльност</w:t>
            </w:r>
            <w:proofErr w:type="spellEnd"/>
          </w:p>
          <w:p w14:paraId="67AFF9F9" w14:textId="056878AD" w:rsidR="00386A14" w:rsidRPr="00B54EB0" w:rsidRDefault="00386A14" w:rsidP="00B54EB0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54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формування поваги до професії і сумлінного </w:t>
            </w:r>
            <w:proofErr w:type="spellStart"/>
            <w:r w:rsidRPr="00B54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виконанян</w:t>
            </w:r>
            <w:proofErr w:type="spellEnd"/>
            <w:r w:rsidRPr="00B54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трудових функцій.</w:t>
            </w:r>
          </w:p>
          <w:p w14:paraId="0571667D" w14:textId="2753EB87" w:rsidR="00CA0C28" w:rsidRPr="00CA0C28" w:rsidRDefault="00CA0C28" w:rsidP="0009627F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3F661FA6" w14:textId="4BD8E8FD" w:rsidR="00CA0C28" w:rsidRDefault="00CA0C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6F08E7" w14:textId="242987D3" w:rsidR="00CA0C28" w:rsidRPr="00386912" w:rsidRDefault="00386A1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ІІ План заходів педагогічної інтернатури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6"/>
        <w:gridCol w:w="1938"/>
        <w:gridCol w:w="2693"/>
        <w:gridCol w:w="1276"/>
        <w:gridCol w:w="1559"/>
        <w:gridCol w:w="2268"/>
      </w:tblGrid>
      <w:tr w:rsidR="004C2E65" w14:paraId="3B21D460" w14:textId="1131CBA2" w:rsidTr="00A75857">
        <w:tc>
          <w:tcPr>
            <w:tcW w:w="756" w:type="dxa"/>
          </w:tcPr>
          <w:p w14:paraId="6F37E075" w14:textId="77777777" w:rsidR="004C2E65" w:rsidRPr="00837F61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B395B" w14:textId="46B222FA" w:rsidR="004C2E65" w:rsidRPr="00837F61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938" w:type="dxa"/>
          </w:tcPr>
          <w:p w14:paraId="2F33F954" w14:textId="69963DCD" w:rsidR="004C2E65" w:rsidRPr="00837F61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t>Зміст заходів педагогічної інтернатури</w:t>
            </w:r>
          </w:p>
        </w:tc>
        <w:tc>
          <w:tcPr>
            <w:tcW w:w="2693" w:type="dxa"/>
          </w:tcPr>
          <w:p w14:paraId="77F0D7DE" w14:textId="1F9234AB" w:rsidR="004C2E65" w:rsidRPr="00837F61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t>Форма опрацювання</w:t>
            </w:r>
          </w:p>
        </w:tc>
        <w:tc>
          <w:tcPr>
            <w:tcW w:w="1276" w:type="dxa"/>
          </w:tcPr>
          <w:p w14:paraId="6D965402" w14:textId="46C56451" w:rsidR="004C2E65" w:rsidRPr="00837F61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559" w:type="dxa"/>
          </w:tcPr>
          <w:p w14:paraId="2C2FA055" w14:textId="254E8968" w:rsidR="004C2E65" w:rsidRPr="00837F61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  <w:tc>
          <w:tcPr>
            <w:tcW w:w="2268" w:type="dxa"/>
          </w:tcPr>
          <w:p w14:paraId="3E5DCC96" w14:textId="68500E19" w:rsidR="004C2E65" w:rsidRPr="00837F61" w:rsidRDefault="004C2E65" w:rsidP="001E7F7D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t>Очікування</w:t>
            </w:r>
          </w:p>
        </w:tc>
      </w:tr>
      <w:tr w:rsidR="004C2E65" w14:paraId="1539B137" w14:textId="2F7E5BF4" w:rsidTr="00A75857">
        <w:tc>
          <w:tcPr>
            <w:tcW w:w="8222" w:type="dxa"/>
            <w:gridSpan w:val="5"/>
          </w:tcPr>
          <w:p w14:paraId="42252C04" w14:textId="77777777" w:rsidR="004C2E65" w:rsidRPr="00837F61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8EDB1" w14:textId="42C490EB" w:rsidR="004C2E65" w:rsidRPr="00837F61" w:rsidRDefault="004C2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837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Теоретичний блок</w:t>
            </w:r>
          </w:p>
        </w:tc>
        <w:tc>
          <w:tcPr>
            <w:tcW w:w="2268" w:type="dxa"/>
          </w:tcPr>
          <w:p w14:paraId="1D9A61BB" w14:textId="77777777" w:rsidR="004C2E65" w:rsidRPr="00837F61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E65" w14:paraId="3EE5C52A" w14:textId="46A3FE5A" w:rsidTr="00A75857">
        <w:tc>
          <w:tcPr>
            <w:tcW w:w="756" w:type="dxa"/>
          </w:tcPr>
          <w:p w14:paraId="089D025A" w14:textId="77777777" w:rsidR="004C2E65" w:rsidRPr="00837F61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04559" w14:textId="09F86A0E" w:rsidR="004C2E65" w:rsidRPr="00837F61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</w:tcPr>
          <w:p w14:paraId="5B98E4FE" w14:textId="77777777" w:rsidR="004C2E65" w:rsidRPr="00837F61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t>Опрацювання нормативної бази загальної середньої освіти України:</w:t>
            </w:r>
          </w:p>
          <w:p w14:paraId="2ABC672B" w14:textId="77777777" w:rsidR="004C2E65" w:rsidRPr="00837F61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  <w:p w14:paraId="3133182B" w14:textId="77777777" w:rsidR="004C2E65" w:rsidRPr="00A75857" w:rsidRDefault="004C2E65" w:rsidP="00A7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857">
              <w:rPr>
                <w:rFonts w:ascii="Times New Roman" w:hAnsi="Times New Roman" w:cs="Times New Roman"/>
                <w:sz w:val="24"/>
                <w:szCs w:val="24"/>
              </w:rPr>
              <w:t xml:space="preserve">«Про освіту», </w:t>
            </w:r>
          </w:p>
          <w:p w14:paraId="0FF0595A" w14:textId="77777777" w:rsidR="004C2E65" w:rsidRPr="00A75857" w:rsidRDefault="004C2E65" w:rsidP="00A7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857">
              <w:rPr>
                <w:rFonts w:ascii="Times New Roman" w:hAnsi="Times New Roman" w:cs="Times New Roman"/>
                <w:sz w:val="24"/>
                <w:szCs w:val="24"/>
              </w:rPr>
              <w:t xml:space="preserve">« Про повну загальну середню освіту» , </w:t>
            </w:r>
          </w:p>
          <w:p w14:paraId="5EA8F294" w14:textId="1033026A" w:rsidR="004C2E65" w:rsidRPr="00A75857" w:rsidRDefault="004C2E65" w:rsidP="00A7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857">
              <w:rPr>
                <w:rFonts w:ascii="Times New Roman" w:hAnsi="Times New Roman" w:cs="Times New Roman"/>
                <w:sz w:val="24"/>
                <w:szCs w:val="24"/>
              </w:rPr>
              <w:t>Положення про педагогічну інтернатуру(2021)</w:t>
            </w:r>
          </w:p>
          <w:p w14:paraId="3BC17B12" w14:textId="3ED881D6" w:rsidR="004C2E65" w:rsidRPr="00A75857" w:rsidRDefault="004C2E65" w:rsidP="00A7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857">
              <w:rPr>
                <w:rFonts w:ascii="Times New Roman" w:hAnsi="Times New Roman" w:cs="Times New Roman"/>
                <w:sz w:val="24"/>
                <w:szCs w:val="24"/>
              </w:rPr>
              <w:t>Державний стандарт (2020),</w:t>
            </w:r>
          </w:p>
          <w:p w14:paraId="1539DEA7" w14:textId="77777777" w:rsidR="004C2E65" w:rsidRPr="00A75857" w:rsidRDefault="004C2E65" w:rsidP="00A7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857">
              <w:rPr>
                <w:rFonts w:ascii="Times New Roman" w:hAnsi="Times New Roman" w:cs="Times New Roman"/>
                <w:sz w:val="24"/>
                <w:szCs w:val="24"/>
              </w:rPr>
              <w:t>Професійний стандарт (2024)</w:t>
            </w:r>
          </w:p>
          <w:p w14:paraId="3715C3B6" w14:textId="12F1E921" w:rsidR="004C2E65" w:rsidRPr="00A75857" w:rsidRDefault="004C2E65" w:rsidP="00A7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85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75857">
              <w:rPr>
                <w:rFonts w:ascii="Times New Roman" w:hAnsi="Times New Roman" w:cs="Times New Roman"/>
                <w:sz w:val="24"/>
                <w:szCs w:val="24"/>
              </w:rPr>
              <w:t>інструктивно</w:t>
            </w:r>
            <w:proofErr w:type="spellEnd"/>
            <w:r w:rsidRPr="00A75857">
              <w:rPr>
                <w:rFonts w:ascii="Times New Roman" w:hAnsi="Times New Roman" w:cs="Times New Roman"/>
                <w:sz w:val="24"/>
                <w:szCs w:val="24"/>
              </w:rPr>
              <w:t xml:space="preserve">-методичні рекомендації щодо викладання навчальних предметів/інтегрованих курсів у </w:t>
            </w:r>
            <w:proofErr w:type="spellStart"/>
            <w:r w:rsidRPr="00A75857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  <w:proofErr w:type="spellEnd"/>
            <w:r w:rsidRPr="00A75857">
              <w:rPr>
                <w:rFonts w:ascii="Times New Roman" w:hAnsi="Times New Roman" w:cs="Times New Roman"/>
                <w:sz w:val="24"/>
                <w:szCs w:val="24"/>
              </w:rPr>
              <w:t xml:space="preserve"> у 2025/2026 </w:t>
            </w:r>
            <w:proofErr w:type="spellStart"/>
            <w:r w:rsidRPr="00A75857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A75857">
              <w:rPr>
                <w:rFonts w:ascii="Times New Roman" w:hAnsi="Times New Roman" w:cs="Times New Roman"/>
                <w:sz w:val="24"/>
                <w:szCs w:val="24"/>
              </w:rPr>
              <w:t>. Лист МОН №1/16828-25від 13.08.2025</w:t>
            </w:r>
          </w:p>
          <w:p w14:paraId="59F1CBAB" w14:textId="77777777" w:rsidR="004C2E65" w:rsidRPr="00837F61" w:rsidRDefault="004C2E65" w:rsidP="00304DE4">
            <w:pPr>
              <w:pStyle w:val="Default"/>
            </w:pPr>
          </w:p>
          <w:p w14:paraId="2C1F55E2" w14:textId="77777777" w:rsidR="004C2E65" w:rsidRPr="00837F61" w:rsidRDefault="004C2E65" w:rsidP="00A75857">
            <w:pPr>
              <w:pStyle w:val="Default"/>
            </w:pPr>
            <w:r w:rsidRPr="00837F61">
              <w:t xml:space="preserve">Наказ МОН України від 02.08.2024 No1093 «Про затвердження рекомендацій щодо оцінювання результатів навчання». </w:t>
            </w:r>
          </w:p>
          <w:p w14:paraId="6F7BB75F" w14:textId="77777777" w:rsidR="004C2E65" w:rsidRPr="00837F61" w:rsidRDefault="004C2E65" w:rsidP="003869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42255" w14:textId="77777777" w:rsidR="004C2E65" w:rsidRPr="00837F61" w:rsidRDefault="004C2E65" w:rsidP="00304DE4">
            <w:pPr>
              <w:pStyle w:val="Default"/>
            </w:pPr>
          </w:p>
          <w:p w14:paraId="0FA5FF55" w14:textId="77777777" w:rsidR="004C2E65" w:rsidRPr="00837F61" w:rsidRDefault="004C2E65" w:rsidP="00A75857">
            <w:pPr>
              <w:pStyle w:val="Default"/>
            </w:pPr>
            <w:r w:rsidRPr="00837F61">
              <w:t xml:space="preserve">Закон України «Про </w:t>
            </w:r>
            <w:r w:rsidRPr="00837F61">
              <w:lastRenderedPageBreak/>
              <w:t>засудження комуністичного та націонал-соціалістичного (нацистського) тоталітарних режимів в Україні та заборону пропаганди їхньої символіки»</w:t>
            </w:r>
          </w:p>
          <w:p w14:paraId="78369A6A" w14:textId="77777777" w:rsidR="004C2E65" w:rsidRPr="00837F61" w:rsidRDefault="004C2E65" w:rsidP="003869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ECBB8" w14:textId="77777777" w:rsidR="004C2E65" w:rsidRPr="00E841B0" w:rsidRDefault="004C2E65" w:rsidP="00E84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208BD" w14:textId="2F86810C" w:rsidR="00FF3429" w:rsidRPr="00E841B0" w:rsidRDefault="00FF3429" w:rsidP="00E841B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841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Права та обов’язки педагогічних працівників у сфері освіти</w:t>
            </w:r>
          </w:p>
          <w:p w14:paraId="6C062B0D" w14:textId="77777777" w:rsidR="00FF3429" w:rsidRPr="00FF3429" w:rsidRDefault="00FF3429" w:rsidP="00FF34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14:paraId="1807A68B" w14:textId="77777777" w:rsidR="00FF3429" w:rsidRPr="00FF3429" w:rsidRDefault="00FF3429" w:rsidP="00FF34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14:paraId="788CCF00" w14:textId="77777777" w:rsidR="00FF3429" w:rsidRPr="00FF3429" w:rsidRDefault="00FF3429" w:rsidP="00FF342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  <w:p w14:paraId="65895613" w14:textId="77777777" w:rsidR="004C2E65" w:rsidRPr="00837F61" w:rsidRDefault="004C2E65" w:rsidP="00FF3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15447" w14:textId="781ACC1F" w:rsidR="004C2E65" w:rsidRPr="00837F61" w:rsidRDefault="004C2E65" w:rsidP="002D09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5D8244" w14:textId="77777777" w:rsidR="00A75857" w:rsidRDefault="00A75857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2232A" w14:textId="77777777" w:rsidR="00A75857" w:rsidRDefault="00A75857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3DA0A" w14:textId="77777777" w:rsidR="00A75857" w:rsidRDefault="00A75857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9A459" w14:textId="77777777" w:rsidR="00A75857" w:rsidRDefault="00A75857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A912F" w14:textId="77777777" w:rsidR="00A75857" w:rsidRDefault="00A75857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E21D7" w14:textId="77777777" w:rsidR="00A75857" w:rsidRDefault="00A75857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26ADE" w14:textId="77777777" w:rsidR="00A75857" w:rsidRDefault="00A75857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B674B" w14:textId="77777777" w:rsidR="00A75857" w:rsidRDefault="004C2E65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t xml:space="preserve">Тези/витяги для </w:t>
            </w:r>
          </w:p>
          <w:p w14:paraId="23C16DC4" w14:textId="703B8CCA" w:rsidR="004C2E65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2E65" w:rsidRPr="00837F61">
              <w:rPr>
                <w:rFonts w:ascii="Times New Roman" w:hAnsi="Times New Roman" w:cs="Times New Roman"/>
                <w:sz w:val="24"/>
                <w:szCs w:val="24"/>
              </w:rPr>
              <w:t>ортфоліо</w:t>
            </w:r>
          </w:p>
          <w:p w14:paraId="6AC3FC73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06D1F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E6D3C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1356A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67EBA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46C7A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0C9A1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875EC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8D769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15489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9FAAD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4953C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E9928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C690D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195B3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8BF06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2A90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0EBA0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8864B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6EE14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6342D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E6729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EE2D2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190D9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589A5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0E7B0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1C146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0DCE3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053F9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CF844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2FB15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9EF0B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91D53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80D7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3A7A2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2ED6B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098B2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D5C21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B7181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6E0DD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70949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302B7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EB9FC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55D5A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CB00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21848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0AC84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9DE66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7F150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37A4F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76A60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95BFC" w14:textId="77777777" w:rsidR="00E841B0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86158" w14:textId="77777777" w:rsidR="00E841B0" w:rsidRPr="00FF3429" w:rsidRDefault="00E61A38" w:rsidP="00E841B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hyperlink r:id="rId5" w:history="1">
              <w:r w:rsidR="00E841B0" w:rsidRPr="00FF34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https://vseosvita.ua/webinar/prava-ta-oboviazky-pedahohichnykh-pratsivnykiv-u-sferi-osvity-777.html</w:t>
              </w:r>
            </w:hyperlink>
          </w:p>
          <w:p w14:paraId="7F8B05AD" w14:textId="68E6C67B" w:rsidR="00E841B0" w:rsidRPr="00837F61" w:rsidRDefault="00E841B0" w:rsidP="001E7F7D">
            <w:pPr>
              <w:ind w:right="-9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65AE8B" w14:textId="30CBC9F4" w:rsidR="004C2E65" w:rsidRPr="00837F61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року</w:t>
            </w:r>
          </w:p>
        </w:tc>
        <w:tc>
          <w:tcPr>
            <w:tcW w:w="1559" w:type="dxa"/>
          </w:tcPr>
          <w:p w14:paraId="711FA61D" w14:textId="77777777" w:rsidR="004C2E65" w:rsidRPr="00837F61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16580A" w14:textId="77777777" w:rsidR="004C2E65" w:rsidRPr="00837F61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t>Здійснення освітньої</w:t>
            </w:r>
          </w:p>
          <w:p w14:paraId="3A3C63D4" w14:textId="77777777" w:rsidR="004C2E65" w:rsidRPr="00837F61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t>діяльності згідно з</w:t>
            </w:r>
          </w:p>
          <w:p w14:paraId="39CEA0F2" w14:textId="77777777" w:rsidR="004C2E65" w:rsidRPr="00837F61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t>нормативно-</w:t>
            </w:r>
            <w:proofErr w:type="spellStart"/>
            <w:r w:rsidRPr="00837F61">
              <w:rPr>
                <w:rFonts w:ascii="Times New Roman" w:hAnsi="Times New Roman" w:cs="Times New Roman"/>
                <w:sz w:val="24"/>
                <w:szCs w:val="24"/>
              </w:rPr>
              <w:t>правововими</w:t>
            </w:r>
            <w:proofErr w:type="spellEnd"/>
          </w:p>
          <w:p w14:paraId="1C619E1C" w14:textId="47013117" w:rsidR="004C2E65" w:rsidRPr="00837F61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61">
              <w:rPr>
                <w:rFonts w:ascii="Times New Roman" w:hAnsi="Times New Roman" w:cs="Times New Roman"/>
                <w:sz w:val="24"/>
                <w:szCs w:val="24"/>
              </w:rPr>
              <w:t>актами.</w:t>
            </w:r>
          </w:p>
        </w:tc>
      </w:tr>
      <w:tr w:rsidR="00213C48" w14:paraId="4E26C78B" w14:textId="67FB62B9" w:rsidTr="00213C48">
        <w:trPr>
          <w:trHeight w:val="725"/>
        </w:trPr>
        <w:tc>
          <w:tcPr>
            <w:tcW w:w="10490" w:type="dxa"/>
            <w:gridSpan w:val="6"/>
          </w:tcPr>
          <w:p w14:paraId="6F75D41E" w14:textId="77777777" w:rsidR="00213C48" w:rsidRPr="00386A14" w:rsidRDefault="00213C48">
            <w:pPr>
              <w:rPr>
                <w:b/>
                <w:bCs/>
                <w:sz w:val="24"/>
                <w:szCs w:val="24"/>
              </w:rPr>
            </w:pPr>
          </w:p>
          <w:p w14:paraId="3CCBBF47" w14:textId="2C46E8ED" w:rsidR="00213C48" w:rsidRPr="00213C48" w:rsidRDefault="00213C48">
            <w:pPr>
              <w:rPr>
                <w:b/>
                <w:bCs/>
                <w:sz w:val="24"/>
                <w:szCs w:val="24"/>
              </w:rPr>
            </w:pPr>
            <w:r w:rsidRPr="00386A14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Практичний блок</w:t>
            </w:r>
          </w:p>
          <w:p w14:paraId="32074925" w14:textId="46E15D44" w:rsidR="00213C48" w:rsidRDefault="00213C48"/>
        </w:tc>
      </w:tr>
      <w:tr w:rsidR="004C2E65" w14:paraId="478F802A" w14:textId="5C8DE688" w:rsidTr="00A75857">
        <w:tc>
          <w:tcPr>
            <w:tcW w:w="756" w:type="dxa"/>
          </w:tcPr>
          <w:p w14:paraId="04FA8E0F" w14:textId="088AF673" w:rsidR="004C2E65" w:rsidRDefault="00386A14">
            <w:r>
              <w:t>1</w:t>
            </w:r>
          </w:p>
          <w:p w14:paraId="40C1F48A" w14:textId="5DDD11A3" w:rsidR="004C2E65" w:rsidRDefault="004C2E65"/>
        </w:tc>
        <w:tc>
          <w:tcPr>
            <w:tcW w:w="1938" w:type="dxa"/>
          </w:tcPr>
          <w:p w14:paraId="6BCF3230" w14:textId="668873F5" w:rsidR="004C2E65" w:rsidRPr="003B1BC6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Діагностичне анкетування</w:t>
            </w:r>
            <w:r w:rsidR="00350B9D"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 з урахуванням професійних компетентностей для реалізації трудових функцій, визначених Професійним стандартом(2024)</w:t>
            </w:r>
          </w:p>
        </w:tc>
        <w:tc>
          <w:tcPr>
            <w:tcW w:w="2693" w:type="dxa"/>
          </w:tcPr>
          <w:p w14:paraId="06C55666" w14:textId="7FAD91AA" w:rsidR="004C2E65" w:rsidRPr="003B1BC6" w:rsidRDefault="0038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Діагностична анкета</w:t>
            </w:r>
          </w:p>
        </w:tc>
        <w:tc>
          <w:tcPr>
            <w:tcW w:w="1276" w:type="dxa"/>
          </w:tcPr>
          <w:p w14:paraId="5B903D60" w14:textId="41F41FB2" w:rsidR="004C2E65" w:rsidRPr="003B1BC6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Серпень-вересень</w:t>
            </w:r>
          </w:p>
        </w:tc>
        <w:tc>
          <w:tcPr>
            <w:tcW w:w="1559" w:type="dxa"/>
          </w:tcPr>
          <w:p w14:paraId="76CF991B" w14:textId="57400F47" w:rsidR="004C2E65" w:rsidRPr="003B1BC6" w:rsidRDefault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Наставник, інтерн</w:t>
            </w:r>
          </w:p>
        </w:tc>
        <w:tc>
          <w:tcPr>
            <w:tcW w:w="2268" w:type="dxa"/>
          </w:tcPr>
          <w:p w14:paraId="28D9B5A9" w14:textId="77777777" w:rsidR="00350B9D" w:rsidRPr="003B1BC6" w:rsidRDefault="00350B9D" w:rsidP="0035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Визначення орієнтирів для</w:t>
            </w:r>
          </w:p>
          <w:p w14:paraId="431AD2E3" w14:textId="77777777" w:rsidR="00350B9D" w:rsidRPr="003B1BC6" w:rsidRDefault="00350B9D" w:rsidP="0035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складання програми</w:t>
            </w:r>
          </w:p>
          <w:p w14:paraId="771914AB" w14:textId="77777777" w:rsidR="00350B9D" w:rsidRPr="003B1BC6" w:rsidRDefault="00350B9D" w:rsidP="0035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подальшої роботи з</w:t>
            </w:r>
          </w:p>
          <w:p w14:paraId="183AEBE5" w14:textId="77777777" w:rsidR="00350B9D" w:rsidRPr="003B1BC6" w:rsidRDefault="00350B9D" w:rsidP="0035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інтерном, визначення рівня</w:t>
            </w:r>
          </w:p>
          <w:p w14:paraId="4AD1E44B" w14:textId="277868C4" w:rsidR="004C2E65" w:rsidRPr="003B1BC6" w:rsidRDefault="00350B9D" w:rsidP="0035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підготовки.</w:t>
            </w:r>
          </w:p>
        </w:tc>
      </w:tr>
      <w:tr w:rsidR="004C2E65" w14:paraId="4047FAE8" w14:textId="77777777" w:rsidTr="00A75857">
        <w:tc>
          <w:tcPr>
            <w:tcW w:w="756" w:type="dxa"/>
          </w:tcPr>
          <w:p w14:paraId="77DC68A5" w14:textId="40BA3220" w:rsidR="004C2E65" w:rsidRDefault="00386A14" w:rsidP="004C2E65">
            <w:r>
              <w:t>2</w:t>
            </w:r>
          </w:p>
        </w:tc>
        <w:tc>
          <w:tcPr>
            <w:tcW w:w="1938" w:type="dxa"/>
          </w:tcPr>
          <w:p w14:paraId="5DA7751B" w14:textId="1882CC02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Створення навчальних програм на основі модельних</w:t>
            </w:r>
          </w:p>
        </w:tc>
        <w:tc>
          <w:tcPr>
            <w:tcW w:w="2693" w:type="dxa"/>
          </w:tcPr>
          <w:p w14:paraId="7C446DB0" w14:textId="34AFF03D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Навчальна програма</w:t>
            </w:r>
            <w:r w:rsidR="00386A14"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 з предмету </w:t>
            </w:r>
          </w:p>
        </w:tc>
        <w:tc>
          <w:tcPr>
            <w:tcW w:w="1276" w:type="dxa"/>
          </w:tcPr>
          <w:p w14:paraId="6830F3D1" w14:textId="5F60F0F8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Серпень-вересень</w:t>
            </w:r>
          </w:p>
        </w:tc>
        <w:tc>
          <w:tcPr>
            <w:tcW w:w="1559" w:type="dxa"/>
          </w:tcPr>
          <w:p w14:paraId="390694EF" w14:textId="250932E3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Наставник, інтерн</w:t>
            </w:r>
          </w:p>
        </w:tc>
        <w:tc>
          <w:tcPr>
            <w:tcW w:w="2268" w:type="dxa"/>
          </w:tcPr>
          <w:p w14:paraId="4C8C5FE7" w14:textId="0617FB82" w:rsidR="004C2E65" w:rsidRPr="003B1BC6" w:rsidRDefault="00C96E12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Удосоналення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предметно-методичної компетентності,</w:t>
            </w:r>
          </w:p>
        </w:tc>
      </w:tr>
      <w:tr w:rsidR="00386A14" w14:paraId="39B3D99D" w14:textId="77777777" w:rsidTr="00A75857">
        <w:tc>
          <w:tcPr>
            <w:tcW w:w="756" w:type="dxa"/>
          </w:tcPr>
          <w:p w14:paraId="15000A81" w14:textId="43B036C6" w:rsidR="00386A14" w:rsidRDefault="00386A14" w:rsidP="004C2E65">
            <w:r>
              <w:t>3</w:t>
            </w:r>
          </w:p>
        </w:tc>
        <w:tc>
          <w:tcPr>
            <w:tcW w:w="1938" w:type="dxa"/>
          </w:tcPr>
          <w:p w14:paraId="13A2B5E0" w14:textId="6BC34209" w:rsidR="00386A14" w:rsidRDefault="00386A14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Допомога у підборі навчальної та методичної літератури</w:t>
            </w:r>
            <w:r w:rsidR="001D522B" w:rsidRPr="003B1BC6">
              <w:rPr>
                <w:rFonts w:ascii="Times New Roman" w:hAnsi="Times New Roman" w:cs="Times New Roman"/>
                <w:sz w:val="24"/>
                <w:szCs w:val="24"/>
              </w:rPr>
              <w:t>, електронних ресурсів</w:t>
            </w: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 для підготовки навчальних занять</w:t>
            </w:r>
            <w:r w:rsidR="005D5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C93760" w14:textId="77777777" w:rsidR="00FD017F" w:rsidRDefault="00FD017F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FB7E7" w14:textId="2B1A8439" w:rsidR="005D5923" w:rsidRPr="003B1BC6" w:rsidRDefault="005D5923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Кібербезпека, кібергігієна.</w:t>
            </w:r>
          </w:p>
        </w:tc>
        <w:tc>
          <w:tcPr>
            <w:tcW w:w="2693" w:type="dxa"/>
          </w:tcPr>
          <w:p w14:paraId="335EE5DF" w14:textId="77777777" w:rsidR="00386A14" w:rsidRPr="003B1BC6" w:rsidRDefault="00386A14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A56464" w14:textId="77777777" w:rsidR="00386A14" w:rsidRPr="003B1BC6" w:rsidRDefault="00386A14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093C01" w14:textId="77777777" w:rsidR="00386A14" w:rsidRPr="003B1BC6" w:rsidRDefault="00386A14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029A1C" w14:textId="77777777" w:rsidR="00386A14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Методичне забезпечення освітньої діяльності</w:t>
            </w:r>
          </w:p>
          <w:p w14:paraId="7B4FA683" w14:textId="6C7A490E" w:rsidR="00FD017F" w:rsidRPr="00FD017F" w:rsidRDefault="00FD017F" w:rsidP="00F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17F">
              <w:rPr>
                <w:rFonts w:ascii="Times New Roman" w:hAnsi="Times New Roman" w:cs="Times New Roman"/>
                <w:sz w:val="24"/>
                <w:szCs w:val="24"/>
              </w:rPr>
              <w:t>Інформаційно-цифрова компетентність, усвідомлення значення кібербезпеки, кібергігієни</w:t>
            </w:r>
          </w:p>
        </w:tc>
      </w:tr>
      <w:tr w:rsidR="004C2E65" w14:paraId="5A33C565" w14:textId="712FF8DF" w:rsidTr="00A75857">
        <w:tc>
          <w:tcPr>
            <w:tcW w:w="756" w:type="dxa"/>
          </w:tcPr>
          <w:p w14:paraId="7F7E0238" w14:textId="77777777" w:rsidR="004C2E65" w:rsidRDefault="004C2E65" w:rsidP="004C2E65"/>
          <w:p w14:paraId="6734A180" w14:textId="0114B159" w:rsidR="004C2E65" w:rsidRDefault="001D522B" w:rsidP="004C2E65">
            <w:r>
              <w:t>4</w:t>
            </w:r>
          </w:p>
        </w:tc>
        <w:tc>
          <w:tcPr>
            <w:tcW w:w="1938" w:type="dxa"/>
          </w:tcPr>
          <w:p w14:paraId="692487F6" w14:textId="7B516DEC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календарного планування освітньої </w:t>
            </w:r>
            <w:r w:rsidR="00E841B0">
              <w:rPr>
                <w:rFonts w:ascii="Times New Roman" w:hAnsi="Times New Roman" w:cs="Times New Roman"/>
                <w:sz w:val="24"/>
                <w:szCs w:val="24"/>
              </w:rPr>
              <w:t xml:space="preserve">інформатичної </w:t>
            </w: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галузі </w:t>
            </w:r>
          </w:p>
        </w:tc>
        <w:tc>
          <w:tcPr>
            <w:tcW w:w="2693" w:type="dxa"/>
          </w:tcPr>
          <w:p w14:paraId="3980C7C0" w14:textId="263DC43E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Календарно-тематичне планування </w:t>
            </w:r>
          </w:p>
        </w:tc>
        <w:tc>
          <w:tcPr>
            <w:tcW w:w="1276" w:type="dxa"/>
          </w:tcPr>
          <w:p w14:paraId="1C7BF35C" w14:textId="0529731B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559" w:type="dxa"/>
          </w:tcPr>
          <w:p w14:paraId="287CC9FC" w14:textId="77777777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6B64DE" w14:textId="24C11F1B" w:rsidR="004C2E65" w:rsidRPr="003B1BC6" w:rsidRDefault="00C96E12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Вміння моделювати зміст предметів(інтегрованих курсів)</w:t>
            </w:r>
          </w:p>
        </w:tc>
      </w:tr>
      <w:tr w:rsidR="00B60467" w:rsidRPr="00B60467" w14:paraId="17767311" w14:textId="2B097B2E" w:rsidTr="00A75857">
        <w:tc>
          <w:tcPr>
            <w:tcW w:w="756" w:type="dxa"/>
          </w:tcPr>
          <w:p w14:paraId="3EC6CB92" w14:textId="77777777" w:rsidR="004C2E65" w:rsidRDefault="004C2E65" w:rsidP="004C2E65"/>
          <w:p w14:paraId="0F289DA5" w14:textId="7E145530" w:rsidR="004C2E65" w:rsidRDefault="001D522B" w:rsidP="004C2E65">
            <w:r>
              <w:t>5</w:t>
            </w:r>
          </w:p>
        </w:tc>
        <w:tc>
          <w:tcPr>
            <w:tcW w:w="1938" w:type="dxa"/>
          </w:tcPr>
          <w:p w14:paraId="24347046" w14:textId="1109058E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Безпечне освітнє середовище ЗЗСО</w:t>
            </w:r>
          </w:p>
        </w:tc>
        <w:tc>
          <w:tcPr>
            <w:tcW w:w="2693" w:type="dxa"/>
          </w:tcPr>
          <w:p w14:paraId="0E135735" w14:textId="77777777" w:rsidR="004C2E65" w:rsidRPr="003B1BC6" w:rsidRDefault="00ED6B29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2E65" w:rsidRPr="003B1BC6">
              <w:rPr>
                <w:rFonts w:ascii="Times New Roman" w:hAnsi="Times New Roman" w:cs="Times New Roman"/>
                <w:sz w:val="24"/>
                <w:szCs w:val="24"/>
              </w:rPr>
              <w:t>кскурсія</w:t>
            </w: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 по закладу,</w:t>
            </w:r>
          </w:p>
          <w:p w14:paraId="0AC40327" w14:textId="0975E519" w:rsidR="00ED6B29" w:rsidRPr="003B1BC6" w:rsidRDefault="00ED6B29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Пам’ятки про поведінку в умовах воєнного стану</w:t>
            </w:r>
          </w:p>
        </w:tc>
        <w:tc>
          <w:tcPr>
            <w:tcW w:w="1276" w:type="dxa"/>
          </w:tcPr>
          <w:p w14:paraId="1CB99ADB" w14:textId="37E7C4B5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559" w:type="dxa"/>
          </w:tcPr>
          <w:p w14:paraId="5DB34999" w14:textId="77777777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9761E7" w14:textId="77777777" w:rsidR="00B60467" w:rsidRPr="00B60467" w:rsidRDefault="00B60467" w:rsidP="00B604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Здатність організувати</w:t>
            </w:r>
          </w:p>
          <w:p w14:paraId="0D939298" w14:textId="77777777" w:rsidR="00B60467" w:rsidRPr="00B60467" w:rsidRDefault="00B60467" w:rsidP="00B604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освітнє середовище з</w:t>
            </w:r>
          </w:p>
          <w:p w14:paraId="716B831E" w14:textId="77777777" w:rsidR="00B60467" w:rsidRPr="00B60467" w:rsidRDefault="00B60467" w:rsidP="00B604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урахуванням правил</w:t>
            </w:r>
          </w:p>
          <w:p w14:paraId="25C76815" w14:textId="4492150D" w:rsidR="004C2E65" w:rsidRPr="00B60467" w:rsidRDefault="00B60467" w:rsidP="00B6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безпеки життєдіяльності</w:t>
            </w:r>
          </w:p>
        </w:tc>
      </w:tr>
      <w:tr w:rsidR="004C2E65" w14:paraId="467C2B36" w14:textId="6DF0B555" w:rsidTr="00A75857">
        <w:tc>
          <w:tcPr>
            <w:tcW w:w="756" w:type="dxa"/>
          </w:tcPr>
          <w:p w14:paraId="007E464F" w14:textId="77777777" w:rsidR="004C2E65" w:rsidRDefault="004C2E65" w:rsidP="004C2E65"/>
          <w:p w14:paraId="47D3FC1E" w14:textId="5CD93B07" w:rsidR="004C2E65" w:rsidRDefault="001D522B" w:rsidP="004C2E65">
            <w:r>
              <w:t>6</w:t>
            </w:r>
          </w:p>
        </w:tc>
        <w:tc>
          <w:tcPr>
            <w:tcW w:w="1938" w:type="dxa"/>
          </w:tcPr>
          <w:p w14:paraId="3E9D85E9" w14:textId="77777777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Поурочне планування уроків різних типів</w:t>
            </w:r>
            <w:r w:rsidR="001D522B" w:rsidRPr="003B1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7BDA2D" w14:textId="1FD30549" w:rsidR="001D522B" w:rsidRPr="003B1BC6" w:rsidRDefault="001D522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Типи, структура традиційних та інноваційних уроків</w:t>
            </w:r>
          </w:p>
        </w:tc>
        <w:tc>
          <w:tcPr>
            <w:tcW w:w="2693" w:type="dxa"/>
          </w:tcPr>
          <w:p w14:paraId="4C0AC6BD" w14:textId="77777777" w:rsidR="004C2E65" w:rsidRPr="003B1BC6" w:rsidRDefault="00386A14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C2E65" w:rsidRPr="003B1BC6">
              <w:rPr>
                <w:rFonts w:ascii="Times New Roman" w:hAnsi="Times New Roman" w:cs="Times New Roman"/>
                <w:sz w:val="24"/>
                <w:szCs w:val="24"/>
              </w:rPr>
              <w:t>онсультування</w:t>
            </w: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8802C8" w14:textId="77777777" w:rsidR="00386A14" w:rsidRPr="003B1BC6" w:rsidRDefault="00ED6B29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для </w:t>
            </w:r>
            <w:r w:rsidR="001D522B" w:rsidRPr="003B1BC6">
              <w:rPr>
                <w:rFonts w:ascii="Times New Roman" w:hAnsi="Times New Roman" w:cs="Times New Roman"/>
                <w:sz w:val="24"/>
                <w:szCs w:val="24"/>
              </w:rPr>
              <w:t>Портфоліо вчителя</w:t>
            </w:r>
          </w:p>
          <w:p w14:paraId="6C6DC191" w14:textId="09815838" w:rsidR="00287560" w:rsidRPr="003B1BC6" w:rsidRDefault="00287560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Практикум в школі «Поступ»</w:t>
            </w:r>
          </w:p>
        </w:tc>
        <w:tc>
          <w:tcPr>
            <w:tcW w:w="1276" w:type="dxa"/>
          </w:tcPr>
          <w:p w14:paraId="49A7D3FB" w14:textId="77777777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5AF0E1" w14:textId="40FBD399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487FF5" w14:textId="3EE030A5" w:rsidR="00C96E12" w:rsidRPr="00B60467" w:rsidRDefault="00C96E12" w:rsidP="00C96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Вміння створювати</w:t>
            </w:r>
          </w:p>
          <w:p w14:paraId="6861A096" w14:textId="77777777" w:rsidR="00C96E12" w:rsidRPr="00B60467" w:rsidRDefault="00C96E12" w:rsidP="00C96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умови для формування і</w:t>
            </w:r>
          </w:p>
          <w:p w14:paraId="045A7862" w14:textId="77777777" w:rsidR="00C96E12" w:rsidRPr="00B60467" w:rsidRDefault="00C96E12" w:rsidP="00C96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розвитку в здобувачів</w:t>
            </w:r>
          </w:p>
          <w:p w14:paraId="1DC8EB92" w14:textId="77777777" w:rsidR="00C96E12" w:rsidRPr="00B60467" w:rsidRDefault="00C96E12" w:rsidP="00C96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освіти ключових</w:t>
            </w:r>
          </w:p>
          <w:p w14:paraId="4001FAB5" w14:textId="77777777" w:rsidR="00C96E12" w:rsidRPr="00B60467" w:rsidRDefault="00C96E12" w:rsidP="00C96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компетентностей,</w:t>
            </w:r>
          </w:p>
          <w:p w14:paraId="202965E1" w14:textId="77777777" w:rsidR="004C2E65" w:rsidRPr="00B60467" w:rsidRDefault="00C96E12" w:rsidP="00C9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наскрізних умінь</w:t>
            </w:r>
            <w:r w:rsidR="003C3864" w:rsidRPr="00B60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E027E4" w14:textId="77777777" w:rsidR="003C3864" w:rsidRPr="00B60467" w:rsidRDefault="003C3864" w:rsidP="003C3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Здатність організовувати</w:t>
            </w:r>
          </w:p>
          <w:p w14:paraId="076728DA" w14:textId="77777777" w:rsidR="003C3864" w:rsidRPr="00B60467" w:rsidRDefault="003C3864" w:rsidP="003C3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різні види і форми</w:t>
            </w:r>
          </w:p>
          <w:p w14:paraId="1B96F090" w14:textId="77777777" w:rsidR="003C3864" w:rsidRPr="00B60467" w:rsidRDefault="003C3864" w:rsidP="003C3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навчальної та</w:t>
            </w:r>
          </w:p>
          <w:p w14:paraId="08979517" w14:textId="77777777" w:rsidR="003C3864" w:rsidRPr="00B60467" w:rsidRDefault="003C3864" w:rsidP="003C3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пізнавальної діяльності</w:t>
            </w:r>
          </w:p>
          <w:p w14:paraId="3A3F3F7D" w14:textId="77777777" w:rsidR="003C3864" w:rsidRPr="00B60467" w:rsidRDefault="003C3864" w:rsidP="003C3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учнів.</w:t>
            </w:r>
          </w:p>
          <w:p w14:paraId="277377BA" w14:textId="77777777" w:rsidR="003C3864" w:rsidRPr="00B60467" w:rsidRDefault="003C3864" w:rsidP="003C3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Здатність формувати</w:t>
            </w:r>
          </w:p>
          <w:p w14:paraId="13C4E1D5" w14:textId="77777777" w:rsidR="003C3864" w:rsidRPr="00B60467" w:rsidRDefault="003C3864" w:rsidP="003C3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ціннісні ставлення у</w:t>
            </w:r>
          </w:p>
          <w:p w14:paraId="031851E5" w14:textId="77777777" w:rsidR="003C3864" w:rsidRPr="00B60467" w:rsidRDefault="003C3864" w:rsidP="003C3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здобувача освіти</w:t>
            </w:r>
          </w:p>
          <w:p w14:paraId="570A636E" w14:textId="77777777" w:rsidR="003C3864" w:rsidRPr="00B60467" w:rsidRDefault="003C3864" w:rsidP="003C3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відповідно до теми уроку.</w:t>
            </w:r>
          </w:p>
          <w:p w14:paraId="4495575E" w14:textId="77777777" w:rsidR="003C3864" w:rsidRPr="00B60467" w:rsidRDefault="003C3864" w:rsidP="003C3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Здатність чітко</w:t>
            </w:r>
          </w:p>
          <w:p w14:paraId="30458AEA" w14:textId="77777777" w:rsidR="003C3864" w:rsidRPr="00B60467" w:rsidRDefault="003C3864" w:rsidP="003C3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формувати цілі уроку,</w:t>
            </w:r>
          </w:p>
          <w:p w14:paraId="46697790" w14:textId="76EEFDB5" w:rsidR="003C3864" w:rsidRPr="00B60467" w:rsidRDefault="003C3864" w:rsidP="003C3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467">
              <w:rPr>
                <w:rFonts w:ascii="Times New Roman" w:hAnsi="Times New Roman" w:cs="Times New Roman"/>
                <w:sz w:val="24"/>
                <w:szCs w:val="24"/>
              </w:rPr>
              <w:t>зокрема й виховні</w:t>
            </w:r>
          </w:p>
        </w:tc>
      </w:tr>
      <w:tr w:rsidR="004C2E65" w14:paraId="0E9EB2E5" w14:textId="571CA88D" w:rsidTr="00A75857">
        <w:tc>
          <w:tcPr>
            <w:tcW w:w="756" w:type="dxa"/>
          </w:tcPr>
          <w:p w14:paraId="6C69BDBF" w14:textId="4F3BB64D" w:rsidR="004C2E65" w:rsidRDefault="001D522B" w:rsidP="004C2E65">
            <w:r>
              <w:t>7</w:t>
            </w:r>
          </w:p>
          <w:p w14:paraId="78B2282A" w14:textId="075BEB97" w:rsidR="004C2E65" w:rsidRDefault="004C2E65" w:rsidP="004C2E65"/>
        </w:tc>
        <w:tc>
          <w:tcPr>
            <w:tcW w:w="1938" w:type="dxa"/>
          </w:tcPr>
          <w:p w14:paraId="65BBD1F6" w14:textId="3CF38E73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Шкільна документація (журнали, особові справи учнів</w:t>
            </w:r>
            <w:r w:rsidR="00386A14" w:rsidRPr="003B1BC6">
              <w:rPr>
                <w:rFonts w:ascii="Times New Roman" w:hAnsi="Times New Roman" w:cs="Times New Roman"/>
                <w:sz w:val="24"/>
                <w:szCs w:val="24"/>
              </w:rPr>
              <w:t>).Ведення сторінок предмету в електронних журналах класів</w:t>
            </w: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172AA33" w14:textId="6115064F" w:rsidR="004C2E65" w:rsidRPr="003B1BC6" w:rsidRDefault="00431DED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</w:p>
        </w:tc>
        <w:tc>
          <w:tcPr>
            <w:tcW w:w="1276" w:type="dxa"/>
          </w:tcPr>
          <w:p w14:paraId="56F84C94" w14:textId="77777777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273C91" w14:textId="77777777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665845" w14:textId="77777777" w:rsidR="00A37D46" w:rsidRPr="00A37D46" w:rsidRDefault="00A37D46" w:rsidP="00A37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6">
              <w:rPr>
                <w:rFonts w:ascii="Times New Roman" w:hAnsi="Times New Roman" w:cs="Times New Roman"/>
                <w:sz w:val="24"/>
                <w:szCs w:val="24"/>
              </w:rPr>
              <w:t>Здатність використовувати</w:t>
            </w:r>
          </w:p>
          <w:p w14:paraId="6454FE92" w14:textId="77777777" w:rsidR="00A37D46" w:rsidRPr="00A37D46" w:rsidRDefault="00A37D46" w:rsidP="00A37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6">
              <w:rPr>
                <w:rFonts w:ascii="Times New Roman" w:hAnsi="Times New Roman" w:cs="Times New Roman"/>
                <w:sz w:val="24"/>
                <w:szCs w:val="24"/>
              </w:rPr>
              <w:t>цифрові технології та</w:t>
            </w:r>
          </w:p>
          <w:p w14:paraId="2BB70706" w14:textId="77777777" w:rsidR="00A37D46" w:rsidRPr="00A37D46" w:rsidRDefault="00A37D46" w:rsidP="00A37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6">
              <w:rPr>
                <w:rFonts w:ascii="Times New Roman" w:hAnsi="Times New Roman" w:cs="Times New Roman"/>
                <w:sz w:val="24"/>
                <w:szCs w:val="24"/>
              </w:rPr>
              <w:t>електронні освітні ресурси для</w:t>
            </w:r>
          </w:p>
          <w:p w14:paraId="27953ECF" w14:textId="77777777" w:rsidR="00A37D46" w:rsidRPr="00A37D46" w:rsidRDefault="00A37D46" w:rsidP="00A37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6">
              <w:rPr>
                <w:rFonts w:ascii="Times New Roman" w:hAnsi="Times New Roman" w:cs="Times New Roman"/>
                <w:sz w:val="24"/>
                <w:szCs w:val="24"/>
              </w:rPr>
              <w:t>навчання учнів предметів</w:t>
            </w:r>
          </w:p>
          <w:p w14:paraId="23974592" w14:textId="77777777" w:rsidR="00A37D46" w:rsidRPr="00A37D46" w:rsidRDefault="00A37D46" w:rsidP="00A37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6">
              <w:rPr>
                <w:rFonts w:ascii="Times New Roman" w:hAnsi="Times New Roman" w:cs="Times New Roman"/>
                <w:sz w:val="24"/>
                <w:szCs w:val="24"/>
              </w:rPr>
              <w:t>(інтегрованих курсів),</w:t>
            </w:r>
          </w:p>
          <w:p w14:paraId="7D54B89E" w14:textId="77777777" w:rsidR="00A37D46" w:rsidRPr="00A37D46" w:rsidRDefault="00A37D46" w:rsidP="00A37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оцінювання та моніторингу</w:t>
            </w:r>
          </w:p>
          <w:p w14:paraId="363B89A6" w14:textId="77777777" w:rsidR="00A37D46" w:rsidRPr="00A37D46" w:rsidRDefault="00A37D46" w:rsidP="00A37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6">
              <w:rPr>
                <w:rFonts w:ascii="Times New Roman" w:hAnsi="Times New Roman" w:cs="Times New Roman"/>
                <w:sz w:val="24"/>
                <w:szCs w:val="24"/>
              </w:rPr>
              <w:t>результатів навчання учнів й</w:t>
            </w:r>
          </w:p>
          <w:p w14:paraId="251C6FB6" w14:textId="77777777" w:rsidR="00A37D46" w:rsidRPr="00A37D46" w:rsidRDefault="00A37D46" w:rsidP="00A37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6">
              <w:rPr>
                <w:rFonts w:ascii="Times New Roman" w:hAnsi="Times New Roman" w:cs="Times New Roman"/>
                <w:sz w:val="24"/>
                <w:szCs w:val="24"/>
              </w:rPr>
              <w:t>організації їхнього</w:t>
            </w:r>
          </w:p>
          <w:p w14:paraId="4EF65AC1" w14:textId="77777777" w:rsidR="00A37D46" w:rsidRPr="00A37D46" w:rsidRDefault="00A37D46" w:rsidP="00A37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6">
              <w:rPr>
                <w:rFonts w:ascii="Times New Roman" w:hAnsi="Times New Roman" w:cs="Times New Roman"/>
                <w:sz w:val="24"/>
                <w:szCs w:val="24"/>
              </w:rPr>
              <w:t>самоконтролю, відстеження</w:t>
            </w:r>
          </w:p>
          <w:p w14:paraId="5C047C72" w14:textId="77777777" w:rsidR="00A37D46" w:rsidRPr="00A37D46" w:rsidRDefault="00A37D46" w:rsidP="00A37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6">
              <w:rPr>
                <w:rFonts w:ascii="Times New Roman" w:hAnsi="Times New Roman" w:cs="Times New Roman"/>
                <w:sz w:val="24"/>
                <w:szCs w:val="24"/>
              </w:rPr>
              <w:t>прогресу учнів у навчанні (е-</w:t>
            </w:r>
          </w:p>
          <w:p w14:paraId="3327158E" w14:textId="77777777" w:rsidR="00A37D46" w:rsidRPr="00A37D46" w:rsidRDefault="00A37D46" w:rsidP="00A37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6">
              <w:rPr>
                <w:rFonts w:ascii="Times New Roman" w:hAnsi="Times New Roman" w:cs="Times New Roman"/>
                <w:sz w:val="24"/>
                <w:szCs w:val="24"/>
              </w:rPr>
              <w:t>журнали, е-портфоліо, е-форми</w:t>
            </w:r>
          </w:p>
          <w:p w14:paraId="017B0FE1" w14:textId="7D72B0E3" w:rsidR="00A37D46" w:rsidRPr="003B1BC6" w:rsidRDefault="00A37D46" w:rsidP="00A37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46">
              <w:rPr>
                <w:rFonts w:ascii="Times New Roman" w:hAnsi="Times New Roman" w:cs="Times New Roman"/>
                <w:sz w:val="24"/>
                <w:szCs w:val="24"/>
              </w:rPr>
              <w:t>тощо)</w:t>
            </w:r>
          </w:p>
        </w:tc>
      </w:tr>
      <w:tr w:rsidR="004C2E65" w14:paraId="532940C6" w14:textId="691CD85E" w:rsidTr="00A75857">
        <w:tc>
          <w:tcPr>
            <w:tcW w:w="756" w:type="dxa"/>
          </w:tcPr>
          <w:p w14:paraId="5FD3FCCF" w14:textId="02DE3356" w:rsidR="004C2E65" w:rsidRDefault="001D522B" w:rsidP="004C2E65">
            <w:r>
              <w:lastRenderedPageBreak/>
              <w:t>8</w:t>
            </w:r>
          </w:p>
          <w:p w14:paraId="147CFA4F" w14:textId="5DECC87B" w:rsidR="004C2E65" w:rsidRDefault="004C2E65" w:rsidP="004C2E65"/>
        </w:tc>
        <w:tc>
          <w:tcPr>
            <w:tcW w:w="1938" w:type="dxa"/>
          </w:tcPr>
          <w:p w14:paraId="2D8BD10D" w14:textId="77777777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Оцінювання результатів навчання</w:t>
            </w:r>
          </w:p>
          <w:p w14:paraId="7CCA8BF2" w14:textId="77777777" w:rsidR="001D522B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здобувачів освіти</w:t>
            </w:r>
            <w:r w:rsidR="001D522B" w:rsidRPr="003B1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28576B" w14:textId="77777777" w:rsidR="005E1665" w:rsidRDefault="001D522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 Формувальне та підсумкове оцінювання. </w:t>
            </w:r>
          </w:p>
          <w:p w14:paraId="199B622C" w14:textId="008AA6A9" w:rsidR="004C2E65" w:rsidRPr="003B1BC6" w:rsidRDefault="001D522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Критерії оцінювання</w:t>
            </w:r>
            <w:r w:rsidR="004C2E65"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911F1AC" w14:textId="267FBFDB" w:rsidR="004C2E65" w:rsidRPr="003B1BC6" w:rsidRDefault="00431DED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Опрацювання ЗУ «Про повну загальну середню освіту»(2020 )</w:t>
            </w:r>
          </w:p>
        </w:tc>
        <w:tc>
          <w:tcPr>
            <w:tcW w:w="1276" w:type="dxa"/>
          </w:tcPr>
          <w:p w14:paraId="40713C76" w14:textId="7D9ACC2E" w:rsidR="004C2E65" w:rsidRPr="003B1BC6" w:rsidRDefault="00431DED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Вересень-жовтень</w:t>
            </w:r>
          </w:p>
        </w:tc>
        <w:tc>
          <w:tcPr>
            <w:tcW w:w="1559" w:type="dxa"/>
          </w:tcPr>
          <w:p w14:paraId="474F534A" w14:textId="77777777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ED5ED8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Здатність реалізовувати</w:t>
            </w:r>
          </w:p>
          <w:p w14:paraId="675C27AF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засади об’єктивного</w:t>
            </w:r>
          </w:p>
          <w:p w14:paraId="556B4CA7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оцінювання результатів</w:t>
            </w:r>
          </w:p>
          <w:p w14:paraId="1068789D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навчання учнів.</w:t>
            </w:r>
          </w:p>
          <w:p w14:paraId="12E7DFA0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Здатність дотримуватися</w:t>
            </w:r>
          </w:p>
          <w:p w14:paraId="647AC6A1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</w:p>
          <w:p w14:paraId="5522EF98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доброчесності під час</w:t>
            </w:r>
          </w:p>
          <w:p w14:paraId="384E83A5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оцінювання навчальних</w:t>
            </w:r>
          </w:p>
          <w:p w14:paraId="12A57FBE" w14:textId="371D1A39" w:rsidR="004C2E65" w:rsidRPr="003B1BC6" w:rsidRDefault="00295498" w:rsidP="00295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досягнень учнів.</w:t>
            </w:r>
          </w:p>
        </w:tc>
      </w:tr>
      <w:tr w:rsidR="004C2E65" w14:paraId="04D172C1" w14:textId="7222690C" w:rsidTr="00A75857">
        <w:tc>
          <w:tcPr>
            <w:tcW w:w="756" w:type="dxa"/>
          </w:tcPr>
          <w:p w14:paraId="2FE79058" w14:textId="17BB3A32" w:rsidR="004C2E65" w:rsidRDefault="001D522B" w:rsidP="004C2E65">
            <w:r>
              <w:t>9</w:t>
            </w:r>
          </w:p>
          <w:p w14:paraId="70DF3159" w14:textId="3D137E78" w:rsidR="004C2E65" w:rsidRDefault="004C2E65" w:rsidP="004C2E65"/>
        </w:tc>
        <w:tc>
          <w:tcPr>
            <w:tcW w:w="1938" w:type="dxa"/>
          </w:tcPr>
          <w:p w14:paraId="3D75050A" w14:textId="75634165" w:rsidR="004C2E65" w:rsidRPr="003B1BC6" w:rsidRDefault="001D522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дидактичних матеріалів на </w:t>
            </w:r>
            <w:proofErr w:type="spellStart"/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693" w:type="dxa"/>
          </w:tcPr>
          <w:p w14:paraId="4D4F2514" w14:textId="6A4F066F" w:rsidR="004C2E65" w:rsidRPr="003B1BC6" w:rsidRDefault="00431DED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Консультування, самоосвіта</w:t>
            </w:r>
          </w:p>
        </w:tc>
        <w:tc>
          <w:tcPr>
            <w:tcW w:w="1276" w:type="dxa"/>
          </w:tcPr>
          <w:p w14:paraId="704E3EF0" w14:textId="013D72D3" w:rsidR="004C2E65" w:rsidRPr="003B1BC6" w:rsidRDefault="005E16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559" w:type="dxa"/>
          </w:tcPr>
          <w:p w14:paraId="7974981C" w14:textId="77777777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44CA31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Здатність формувати</w:t>
            </w:r>
          </w:p>
          <w:p w14:paraId="740D7212" w14:textId="06C1413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ціннісні ставлення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китичне мислення</w:t>
            </w: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</w:p>
          <w:p w14:paraId="42DE0630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здобувача освіти</w:t>
            </w:r>
          </w:p>
          <w:p w14:paraId="2D24E713" w14:textId="5AA03DC5" w:rsidR="004C2E65" w:rsidRPr="003B1BC6" w:rsidRDefault="00295498" w:rsidP="00295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відповідно до теми уроку</w:t>
            </w:r>
          </w:p>
        </w:tc>
      </w:tr>
      <w:tr w:rsidR="004C2E65" w14:paraId="54E5B912" w14:textId="7BC18529" w:rsidTr="00A75857">
        <w:tc>
          <w:tcPr>
            <w:tcW w:w="756" w:type="dxa"/>
          </w:tcPr>
          <w:p w14:paraId="528A5235" w14:textId="77777777" w:rsidR="004C2E65" w:rsidRDefault="004C2E65" w:rsidP="004C2E65"/>
          <w:p w14:paraId="2742353D" w14:textId="73DFBDA9" w:rsidR="004C2E65" w:rsidRDefault="001D522B" w:rsidP="004C2E65">
            <w:r>
              <w:t>10</w:t>
            </w:r>
          </w:p>
        </w:tc>
        <w:tc>
          <w:tcPr>
            <w:tcW w:w="1938" w:type="dxa"/>
          </w:tcPr>
          <w:p w14:paraId="32013410" w14:textId="0998DF20" w:rsidR="004C2E65" w:rsidRPr="003B1BC6" w:rsidRDefault="001D522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Технологічні, санітарно-гігієнічні, методичні вимоги  до створення, використання МП, відеоматеріалів на уроках </w:t>
            </w:r>
            <w:r w:rsidR="00E841B0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</w:p>
        </w:tc>
        <w:tc>
          <w:tcPr>
            <w:tcW w:w="2693" w:type="dxa"/>
          </w:tcPr>
          <w:p w14:paraId="7337078D" w14:textId="136641E9" w:rsidR="004C2E65" w:rsidRPr="003B1BC6" w:rsidRDefault="00431DED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</w:p>
        </w:tc>
        <w:tc>
          <w:tcPr>
            <w:tcW w:w="1276" w:type="dxa"/>
          </w:tcPr>
          <w:p w14:paraId="21299FD7" w14:textId="77777777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500D9F" w14:textId="77777777" w:rsidR="004C2E65" w:rsidRPr="003B1BC6" w:rsidRDefault="004C2E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1E7E1D" w14:textId="141F17B8" w:rsidR="004C2E65" w:rsidRPr="005E1665" w:rsidRDefault="005E16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665">
              <w:rPr>
                <w:rFonts w:ascii="Times New Roman" w:hAnsi="Times New Roman" w:cs="Times New Roman"/>
                <w:sz w:val="23"/>
                <w:szCs w:val="23"/>
              </w:rPr>
              <w:t>Розвиток , удосконалення А3. Інформаційно-цифрової компетентності</w:t>
            </w:r>
          </w:p>
        </w:tc>
      </w:tr>
      <w:tr w:rsidR="001D522B" w14:paraId="00A25E11" w14:textId="77777777" w:rsidTr="00A75857">
        <w:tc>
          <w:tcPr>
            <w:tcW w:w="756" w:type="dxa"/>
          </w:tcPr>
          <w:p w14:paraId="5AAB2129" w14:textId="6743683E" w:rsidR="001D522B" w:rsidRDefault="001D522B" w:rsidP="004C2E65">
            <w:r>
              <w:t>11</w:t>
            </w:r>
          </w:p>
        </w:tc>
        <w:tc>
          <w:tcPr>
            <w:tcW w:w="1938" w:type="dxa"/>
          </w:tcPr>
          <w:p w14:paraId="01124566" w14:textId="76FA0BD4" w:rsidR="001D522B" w:rsidRPr="003B1BC6" w:rsidRDefault="001D522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Прийоми формування</w:t>
            </w:r>
            <w:r w:rsidR="00FA501B"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мотиваційної складової </w:t>
            </w:r>
            <w:r w:rsidR="00FA501B" w:rsidRPr="003B1BC6">
              <w:rPr>
                <w:rFonts w:ascii="Times New Roman" w:hAnsi="Times New Roman" w:cs="Times New Roman"/>
                <w:sz w:val="24"/>
                <w:szCs w:val="24"/>
              </w:rPr>
              <w:t>уроку та активізації навчальної діяльності</w:t>
            </w:r>
          </w:p>
          <w:p w14:paraId="71A4B0BC" w14:textId="57D0E5C6" w:rsidR="00FA501B" w:rsidRPr="003B1BC6" w:rsidRDefault="00FA501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здобувачів освіти</w:t>
            </w:r>
          </w:p>
          <w:p w14:paraId="7224120F" w14:textId="0B4A2A0B" w:rsidR="001D522B" w:rsidRPr="003B1BC6" w:rsidRDefault="007167A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Знайомлення з освітньою програмою закладу</w:t>
            </w:r>
          </w:p>
        </w:tc>
        <w:tc>
          <w:tcPr>
            <w:tcW w:w="2693" w:type="dxa"/>
          </w:tcPr>
          <w:p w14:paraId="6CD5C66D" w14:textId="6063C6FD" w:rsidR="001D522B" w:rsidRPr="003B1BC6" w:rsidRDefault="00431DED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Консультування, тренінги, школа «Поступ»</w:t>
            </w:r>
          </w:p>
        </w:tc>
        <w:tc>
          <w:tcPr>
            <w:tcW w:w="1276" w:type="dxa"/>
          </w:tcPr>
          <w:p w14:paraId="602A42E6" w14:textId="71951D1C" w:rsidR="001D522B" w:rsidRDefault="001D522B" w:rsidP="004C2E65"/>
        </w:tc>
        <w:tc>
          <w:tcPr>
            <w:tcW w:w="1559" w:type="dxa"/>
          </w:tcPr>
          <w:p w14:paraId="505562C5" w14:textId="77777777" w:rsidR="001D522B" w:rsidRDefault="001D522B" w:rsidP="004C2E65"/>
        </w:tc>
        <w:tc>
          <w:tcPr>
            <w:tcW w:w="2268" w:type="dxa"/>
          </w:tcPr>
          <w:p w14:paraId="46DC3F3D" w14:textId="77777777" w:rsidR="00DD3568" w:rsidRPr="00DD3568" w:rsidRDefault="00DD3568" w:rsidP="00DD3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568">
              <w:rPr>
                <w:rFonts w:ascii="Times New Roman" w:hAnsi="Times New Roman" w:cs="Times New Roman"/>
                <w:sz w:val="24"/>
                <w:szCs w:val="24"/>
              </w:rPr>
              <w:t>Здатність формувати</w:t>
            </w:r>
          </w:p>
          <w:p w14:paraId="0A72DC5B" w14:textId="77777777" w:rsidR="00DD3568" w:rsidRPr="00DD3568" w:rsidRDefault="00DD3568" w:rsidP="00DD3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568">
              <w:rPr>
                <w:rFonts w:ascii="Times New Roman" w:hAnsi="Times New Roman" w:cs="Times New Roman"/>
                <w:sz w:val="24"/>
                <w:szCs w:val="24"/>
              </w:rPr>
              <w:t>мотивацію учнів та</w:t>
            </w:r>
          </w:p>
          <w:p w14:paraId="737C56B0" w14:textId="77777777" w:rsidR="00DD3568" w:rsidRPr="00DD3568" w:rsidRDefault="00DD3568" w:rsidP="00DD3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568">
              <w:rPr>
                <w:rFonts w:ascii="Times New Roman" w:hAnsi="Times New Roman" w:cs="Times New Roman"/>
                <w:sz w:val="24"/>
                <w:szCs w:val="24"/>
              </w:rPr>
              <w:t>організовувати їхню</w:t>
            </w:r>
          </w:p>
          <w:p w14:paraId="76BB0B03" w14:textId="041690A8" w:rsidR="001D522B" w:rsidRDefault="00DD3568" w:rsidP="00DD3568">
            <w:r w:rsidRPr="00DD3568">
              <w:rPr>
                <w:rFonts w:ascii="Times New Roman" w:hAnsi="Times New Roman" w:cs="Times New Roman"/>
                <w:sz w:val="24"/>
                <w:szCs w:val="24"/>
              </w:rPr>
              <w:t>пізнавальну діяльність</w:t>
            </w:r>
          </w:p>
        </w:tc>
      </w:tr>
      <w:tr w:rsidR="001D522B" w14:paraId="2577D8AE" w14:textId="77777777" w:rsidTr="00A75857">
        <w:tc>
          <w:tcPr>
            <w:tcW w:w="756" w:type="dxa"/>
          </w:tcPr>
          <w:p w14:paraId="71E344A6" w14:textId="07D0EBF3" w:rsidR="001D522B" w:rsidRDefault="00FA501B" w:rsidP="004C2E65">
            <w:r>
              <w:lastRenderedPageBreak/>
              <w:t>12</w:t>
            </w:r>
          </w:p>
        </w:tc>
        <w:tc>
          <w:tcPr>
            <w:tcW w:w="1938" w:type="dxa"/>
          </w:tcPr>
          <w:p w14:paraId="6A843182" w14:textId="719BC962" w:rsidR="001D522B" w:rsidRPr="003B1BC6" w:rsidRDefault="00FA501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Розробка діагностувальних (самостійних ) робіт для учнів</w:t>
            </w:r>
          </w:p>
          <w:p w14:paraId="36CD8154" w14:textId="34FD0A62" w:rsidR="001D522B" w:rsidRPr="003B1BC6" w:rsidRDefault="001D522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E73216" w14:textId="77777777" w:rsidR="001D522B" w:rsidRPr="003B1BC6" w:rsidRDefault="001D522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791CCE" w14:textId="77777777" w:rsidR="001D522B" w:rsidRDefault="001D522B" w:rsidP="004C2E65"/>
        </w:tc>
        <w:tc>
          <w:tcPr>
            <w:tcW w:w="1559" w:type="dxa"/>
          </w:tcPr>
          <w:p w14:paraId="2552E820" w14:textId="77777777" w:rsidR="001D522B" w:rsidRDefault="001D522B" w:rsidP="004C2E65"/>
        </w:tc>
        <w:tc>
          <w:tcPr>
            <w:tcW w:w="2268" w:type="dxa"/>
          </w:tcPr>
          <w:p w14:paraId="205B46C1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Здатність організовувати</w:t>
            </w:r>
          </w:p>
          <w:p w14:paraId="68B617DA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різні види і форми</w:t>
            </w:r>
          </w:p>
          <w:p w14:paraId="2CBDF9D0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навчальної та</w:t>
            </w:r>
          </w:p>
          <w:p w14:paraId="0F255E75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пізнавальної діяльності</w:t>
            </w:r>
          </w:p>
          <w:p w14:paraId="789FCC91" w14:textId="27A56355" w:rsidR="001D522B" w:rsidRDefault="00295498" w:rsidP="00295498"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учнів.</w:t>
            </w:r>
          </w:p>
        </w:tc>
      </w:tr>
      <w:tr w:rsidR="004C2E65" w14:paraId="3B47DDFD" w14:textId="0ED90112" w:rsidTr="00A75857">
        <w:tc>
          <w:tcPr>
            <w:tcW w:w="756" w:type="dxa"/>
          </w:tcPr>
          <w:p w14:paraId="24575AB6" w14:textId="77777777" w:rsidR="004C2E65" w:rsidRDefault="004C2E65" w:rsidP="004C2E65"/>
          <w:p w14:paraId="386697D9" w14:textId="7C21866B" w:rsidR="004C2E65" w:rsidRDefault="00FA501B" w:rsidP="004C2E65">
            <w:r>
              <w:t>13</w:t>
            </w:r>
          </w:p>
        </w:tc>
        <w:tc>
          <w:tcPr>
            <w:tcW w:w="1938" w:type="dxa"/>
          </w:tcPr>
          <w:p w14:paraId="3649E699" w14:textId="77777777" w:rsidR="004C2E65" w:rsidRPr="003B1BC6" w:rsidRDefault="00FA501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Взаємовідвідування уроків наставника та вчителя -інтерна.</w:t>
            </w:r>
          </w:p>
          <w:p w14:paraId="52DC3A6B" w14:textId="7EDB2144" w:rsidR="00FA501B" w:rsidRPr="003B1BC6" w:rsidRDefault="00FA501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Структура, зміст самоаналізу уроку</w:t>
            </w:r>
          </w:p>
        </w:tc>
        <w:tc>
          <w:tcPr>
            <w:tcW w:w="2693" w:type="dxa"/>
          </w:tcPr>
          <w:p w14:paraId="65BA0BDC" w14:textId="769CD243" w:rsidR="004C2E65" w:rsidRPr="003B1BC6" w:rsidRDefault="00431DED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Портфоліо</w:t>
            </w:r>
          </w:p>
        </w:tc>
        <w:tc>
          <w:tcPr>
            <w:tcW w:w="1276" w:type="dxa"/>
          </w:tcPr>
          <w:p w14:paraId="2D65F3D4" w14:textId="77777777" w:rsidR="004C2E65" w:rsidRDefault="004C2E65" w:rsidP="004C2E65"/>
        </w:tc>
        <w:tc>
          <w:tcPr>
            <w:tcW w:w="1559" w:type="dxa"/>
          </w:tcPr>
          <w:p w14:paraId="46E7ED77" w14:textId="77777777" w:rsidR="004C2E65" w:rsidRDefault="004C2E65" w:rsidP="004C2E65"/>
        </w:tc>
        <w:tc>
          <w:tcPr>
            <w:tcW w:w="2268" w:type="dxa"/>
          </w:tcPr>
          <w:p w14:paraId="5301985F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Здатність організовувати</w:t>
            </w:r>
          </w:p>
          <w:p w14:paraId="7F3F59E3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різні види і форми</w:t>
            </w:r>
          </w:p>
          <w:p w14:paraId="3C686774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навчальної та</w:t>
            </w:r>
          </w:p>
          <w:p w14:paraId="0C55AF13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пізнавальної діяльності</w:t>
            </w:r>
          </w:p>
          <w:p w14:paraId="360ABD8C" w14:textId="4E2A2EE3" w:rsidR="004C2E65" w:rsidRDefault="00295498" w:rsidP="00295498"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учнів.</w:t>
            </w:r>
          </w:p>
        </w:tc>
      </w:tr>
      <w:tr w:rsidR="004C2E65" w14:paraId="6F3206EE" w14:textId="55166B91" w:rsidTr="00A75857">
        <w:tc>
          <w:tcPr>
            <w:tcW w:w="756" w:type="dxa"/>
          </w:tcPr>
          <w:p w14:paraId="678EE1DD" w14:textId="61B62B2A" w:rsidR="004C2E65" w:rsidRDefault="00FA501B" w:rsidP="004C2E65">
            <w:r>
              <w:t>14</w:t>
            </w:r>
          </w:p>
          <w:p w14:paraId="0B642C95" w14:textId="783B6D9B" w:rsidR="004C2E65" w:rsidRDefault="004C2E65" w:rsidP="004C2E65">
            <w:r>
              <w:t xml:space="preserve"> </w:t>
            </w:r>
          </w:p>
        </w:tc>
        <w:tc>
          <w:tcPr>
            <w:tcW w:w="1938" w:type="dxa"/>
          </w:tcPr>
          <w:p w14:paraId="1D0F045B" w14:textId="2F8246CD" w:rsidR="004C2E65" w:rsidRPr="003B1BC6" w:rsidRDefault="004C6137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Ціннісні орієнтири для виконання трудових функцій (р</w:t>
            </w:r>
            <w:r w:rsidRPr="003B1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.Професійного стандарту)</w:t>
            </w:r>
          </w:p>
        </w:tc>
        <w:tc>
          <w:tcPr>
            <w:tcW w:w="2693" w:type="dxa"/>
          </w:tcPr>
          <w:p w14:paraId="429D0B00" w14:textId="49B42AB3" w:rsidR="004C2E65" w:rsidRDefault="003B0E79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C6137" w:rsidRPr="003B1BC6">
              <w:rPr>
                <w:rFonts w:ascii="Times New Roman" w:hAnsi="Times New Roman" w:cs="Times New Roman"/>
                <w:sz w:val="24"/>
                <w:szCs w:val="24"/>
              </w:rPr>
              <w:t>есіда</w:t>
            </w:r>
          </w:p>
          <w:p w14:paraId="6426E1AF" w14:textId="4540DD8B" w:rsidR="003B0E79" w:rsidRPr="003B1BC6" w:rsidRDefault="003B0E79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Матеріали у формі тез до портфоліо</w:t>
            </w:r>
          </w:p>
        </w:tc>
        <w:tc>
          <w:tcPr>
            <w:tcW w:w="1276" w:type="dxa"/>
          </w:tcPr>
          <w:p w14:paraId="42ACF37B" w14:textId="77777777" w:rsidR="004C2E65" w:rsidRDefault="004C2E65" w:rsidP="004C2E65"/>
        </w:tc>
        <w:tc>
          <w:tcPr>
            <w:tcW w:w="1559" w:type="dxa"/>
          </w:tcPr>
          <w:p w14:paraId="000587A9" w14:textId="77777777" w:rsidR="004C2E65" w:rsidRDefault="004C2E65" w:rsidP="004C2E65"/>
        </w:tc>
        <w:tc>
          <w:tcPr>
            <w:tcW w:w="2268" w:type="dxa"/>
          </w:tcPr>
          <w:p w14:paraId="63E2D471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Підвищення адаптаційного</w:t>
            </w:r>
          </w:p>
          <w:p w14:paraId="0FFCE7CB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потенціалу інтерна, зміцнення</w:t>
            </w:r>
          </w:p>
          <w:p w14:paraId="74550A12" w14:textId="77777777" w:rsidR="00295498" w:rsidRPr="00295498" w:rsidRDefault="00295498" w:rsidP="00295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його мотивації до педагогічної</w:t>
            </w:r>
          </w:p>
          <w:p w14:paraId="58296CFF" w14:textId="7D703EA2" w:rsidR="004C2E65" w:rsidRDefault="00295498" w:rsidP="00295498"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праці.</w:t>
            </w:r>
          </w:p>
        </w:tc>
      </w:tr>
      <w:tr w:rsidR="001D522B" w14:paraId="51860445" w14:textId="77777777" w:rsidTr="00A75857">
        <w:tc>
          <w:tcPr>
            <w:tcW w:w="756" w:type="dxa"/>
          </w:tcPr>
          <w:p w14:paraId="7E59803E" w14:textId="0F44A547" w:rsidR="001D522B" w:rsidRDefault="004C6137" w:rsidP="004C2E65">
            <w:r>
              <w:t>15</w:t>
            </w:r>
          </w:p>
        </w:tc>
        <w:tc>
          <w:tcPr>
            <w:tcW w:w="1938" w:type="dxa"/>
          </w:tcPr>
          <w:p w14:paraId="3C29A8C2" w14:textId="77777777" w:rsidR="00E841B0" w:rsidRDefault="004C6137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Психологічні , фізичні та вікові особливості здобувачів освіти. </w:t>
            </w:r>
          </w:p>
          <w:p w14:paraId="0FFCD2EE" w14:textId="0089A91F" w:rsidR="001D522B" w:rsidRPr="003B1BC6" w:rsidRDefault="004C6137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Прийоми забезпечення дисципліни на заняттях, попередження конфліктів.</w:t>
            </w:r>
          </w:p>
          <w:p w14:paraId="4A99C674" w14:textId="6C6C40BF" w:rsidR="001D522B" w:rsidRPr="003B1BC6" w:rsidRDefault="001D522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5F3AC4" w14:textId="18A76ADF" w:rsidR="001D522B" w:rsidRPr="003B1BC6" w:rsidRDefault="00ED6B29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Бесіда, пам’ятки </w:t>
            </w:r>
          </w:p>
        </w:tc>
        <w:tc>
          <w:tcPr>
            <w:tcW w:w="1276" w:type="dxa"/>
          </w:tcPr>
          <w:p w14:paraId="485E36E3" w14:textId="77777777" w:rsidR="001D522B" w:rsidRDefault="001D522B" w:rsidP="004C2E65"/>
        </w:tc>
        <w:tc>
          <w:tcPr>
            <w:tcW w:w="1559" w:type="dxa"/>
          </w:tcPr>
          <w:p w14:paraId="616C7974" w14:textId="77777777" w:rsidR="001D522B" w:rsidRDefault="001D522B" w:rsidP="004C2E65"/>
        </w:tc>
        <w:tc>
          <w:tcPr>
            <w:tcW w:w="2268" w:type="dxa"/>
          </w:tcPr>
          <w:p w14:paraId="40B77CBD" w14:textId="3BF62438" w:rsidR="00FD017F" w:rsidRPr="00FD017F" w:rsidRDefault="00FD017F" w:rsidP="00FD01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17F">
              <w:rPr>
                <w:rFonts w:ascii="Times New Roman" w:hAnsi="Times New Roman" w:cs="Times New Roman"/>
                <w:sz w:val="24"/>
                <w:szCs w:val="24"/>
              </w:rPr>
              <w:t>Вміння планувати і</w:t>
            </w:r>
          </w:p>
          <w:p w14:paraId="5A3922C5" w14:textId="77777777" w:rsidR="00FD017F" w:rsidRPr="00FD017F" w:rsidRDefault="00FD017F" w:rsidP="00FD01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17F">
              <w:rPr>
                <w:rFonts w:ascii="Times New Roman" w:hAnsi="Times New Roman" w:cs="Times New Roman"/>
                <w:sz w:val="24"/>
                <w:szCs w:val="24"/>
              </w:rPr>
              <w:t>здійснювати освітній</w:t>
            </w:r>
          </w:p>
          <w:p w14:paraId="5CF7BDAD" w14:textId="77777777" w:rsidR="00FD017F" w:rsidRPr="00FD017F" w:rsidRDefault="00FD017F" w:rsidP="00FD01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17F">
              <w:rPr>
                <w:rFonts w:ascii="Times New Roman" w:hAnsi="Times New Roman" w:cs="Times New Roman"/>
                <w:sz w:val="24"/>
                <w:szCs w:val="24"/>
              </w:rPr>
              <w:t>процес з урахуванням</w:t>
            </w:r>
          </w:p>
          <w:p w14:paraId="27347515" w14:textId="77777777" w:rsidR="00FD017F" w:rsidRPr="00FD017F" w:rsidRDefault="00FD017F" w:rsidP="00FD01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17F">
              <w:rPr>
                <w:rFonts w:ascii="Times New Roman" w:hAnsi="Times New Roman" w:cs="Times New Roman"/>
                <w:sz w:val="24"/>
                <w:szCs w:val="24"/>
              </w:rPr>
              <w:t>вікових й індивідуальних</w:t>
            </w:r>
          </w:p>
          <w:p w14:paraId="227C7B4D" w14:textId="77777777" w:rsidR="00FD017F" w:rsidRPr="00FD017F" w:rsidRDefault="00FD017F" w:rsidP="00FD01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17F">
              <w:rPr>
                <w:rFonts w:ascii="Times New Roman" w:hAnsi="Times New Roman" w:cs="Times New Roman"/>
                <w:sz w:val="24"/>
                <w:szCs w:val="24"/>
              </w:rPr>
              <w:t>особливостей здобувачів</w:t>
            </w:r>
          </w:p>
          <w:p w14:paraId="4A26FE17" w14:textId="77777777" w:rsidR="001D522B" w:rsidRDefault="00FD017F" w:rsidP="00FD0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17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="00905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EEA53A" w14:textId="77777777" w:rsidR="009057FC" w:rsidRPr="009057FC" w:rsidRDefault="009057FC" w:rsidP="00905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7FC">
              <w:rPr>
                <w:rFonts w:ascii="Times New Roman" w:hAnsi="Times New Roman" w:cs="Times New Roman"/>
                <w:sz w:val="24"/>
                <w:szCs w:val="24"/>
              </w:rPr>
              <w:t>Уміння застосовувати на</w:t>
            </w:r>
          </w:p>
          <w:p w14:paraId="624578FC" w14:textId="77777777" w:rsidR="009057FC" w:rsidRPr="009057FC" w:rsidRDefault="009057FC" w:rsidP="00905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7FC">
              <w:rPr>
                <w:rFonts w:ascii="Times New Roman" w:hAnsi="Times New Roman" w:cs="Times New Roman"/>
                <w:sz w:val="24"/>
                <w:szCs w:val="24"/>
              </w:rPr>
              <w:t>практиці відповідні</w:t>
            </w:r>
          </w:p>
          <w:p w14:paraId="197C52ED" w14:textId="1E3F505D" w:rsidR="009057FC" w:rsidRDefault="009057FC" w:rsidP="009057FC">
            <w:r w:rsidRPr="009057FC">
              <w:rPr>
                <w:rFonts w:ascii="Times New Roman" w:hAnsi="Times New Roman" w:cs="Times New Roman"/>
                <w:sz w:val="24"/>
                <w:szCs w:val="24"/>
              </w:rPr>
              <w:t>психологічні прийоми</w:t>
            </w:r>
          </w:p>
        </w:tc>
      </w:tr>
      <w:tr w:rsidR="001D522B" w14:paraId="4A530C53" w14:textId="77777777" w:rsidTr="00A75857">
        <w:tc>
          <w:tcPr>
            <w:tcW w:w="756" w:type="dxa"/>
          </w:tcPr>
          <w:p w14:paraId="471EFCB2" w14:textId="4CB98031" w:rsidR="001D522B" w:rsidRDefault="004C6137" w:rsidP="004C2E65">
            <w:r>
              <w:t>16</w:t>
            </w:r>
          </w:p>
        </w:tc>
        <w:tc>
          <w:tcPr>
            <w:tcW w:w="1938" w:type="dxa"/>
          </w:tcPr>
          <w:p w14:paraId="0CA56DA8" w14:textId="53E200B3" w:rsidR="001D522B" w:rsidRPr="003B1BC6" w:rsidRDefault="00703810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Інноваційні технології, прийоми формування критичного мислення здобувачів освіти на уроках суспільних дисциплін</w:t>
            </w:r>
          </w:p>
          <w:p w14:paraId="0AD11A99" w14:textId="7134AB88" w:rsidR="001D522B" w:rsidRPr="003B1BC6" w:rsidRDefault="001D522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F62292" w14:textId="1F1714C1" w:rsidR="001D522B" w:rsidRPr="003B1BC6" w:rsidRDefault="00431DED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="007453E1" w:rsidRPr="003B1BC6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оступ</w:t>
            </w:r>
            <w:r w:rsidR="007453E1" w:rsidRPr="003B1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, семінари -практикуми</w:t>
            </w:r>
          </w:p>
        </w:tc>
        <w:tc>
          <w:tcPr>
            <w:tcW w:w="1276" w:type="dxa"/>
          </w:tcPr>
          <w:p w14:paraId="0798FD5B" w14:textId="77777777" w:rsidR="001D522B" w:rsidRDefault="001D522B" w:rsidP="004C2E65"/>
        </w:tc>
        <w:tc>
          <w:tcPr>
            <w:tcW w:w="1559" w:type="dxa"/>
          </w:tcPr>
          <w:p w14:paraId="133C3606" w14:textId="77777777" w:rsidR="001D522B" w:rsidRDefault="001D522B" w:rsidP="004C2E65"/>
        </w:tc>
        <w:tc>
          <w:tcPr>
            <w:tcW w:w="2268" w:type="dxa"/>
          </w:tcPr>
          <w:p w14:paraId="78C0E4A4" w14:textId="77777777" w:rsidR="004F3997" w:rsidRPr="004F3997" w:rsidRDefault="004F3997" w:rsidP="004F3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997">
              <w:rPr>
                <w:rFonts w:ascii="Times New Roman" w:hAnsi="Times New Roman" w:cs="Times New Roman"/>
                <w:sz w:val="24"/>
                <w:szCs w:val="24"/>
              </w:rPr>
              <w:t>Здатність інтегрувати</w:t>
            </w:r>
          </w:p>
          <w:p w14:paraId="1B1070B3" w14:textId="77777777" w:rsidR="004F3997" w:rsidRPr="004F3997" w:rsidRDefault="004F3997" w:rsidP="004F3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997">
              <w:rPr>
                <w:rFonts w:ascii="Times New Roman" w:hAnsi="Times New Roman" w:cs="Times New Roman"/>
                <w:sz w:val="24"/>
                <w:szCs w:val="24"/>
              </w:rPr>
              <w:t>інновації у власну</w:t>
            </w:r>
          </w:p>
          <w:p w14:paraId="60C04616" w14:textId="77777777" w:rsidR="004F3997" w:rsidRPr="004F3997" w:rsidRDefault="004F3997" w:rsidP="004F3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997">
              <w:rPr>
                <w:rFonts w:ascii="Times New Roman" w:hAnsi="Times New Roman" w:cs="Times New Roman"/>
                <w:sz w:val="24"/>
                <w:szCs w:val="24"/>
              </w:rPr>
              <w:t>педагогічну практику,</w:t>
            </w:r>
          </w:p>
          <w:p w14:paraId="4B4DA9A3" w14:textId="77777777" w:rsidR="004F3997" w:rsidRPr="004F3997" w:rsidRDefault="004F3997" w:rsidP="004F3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997">
              <w:rPr>
                <w:rFonts w:ascii="Times New Roman" w:hAnsi="Times New Roman" w:cs="Times New Roman"/>
                <w:sz w:val="24"/>
                <w:szCs w:val="24"/>
              </w:rPr>
              <w:t>адаптувати їх до певних</w:t>
            </w:r>
          </w:p>
          <w:p w14:paraId="7D719E6A" w14:textId="77777777" w:rsidR="004F3997" w:rsidRPr="004F3997" w:rsidRDefault="004F3997" w:rsidP="004F3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997">
              <w:rPr>
                <w:rFonts w:ascii="Times New Roman" w:hAnsi="Times New Roman" w:cs="Times New Roman"/>
                <w:sz w:val="24"/>
                <w:szCs w:val="24"/>
              </w:rPr>
              <w:t>умов освітнього процесу</w:t>
            </w:r>
          </w:p>
          <w:p w14:paraId="0AD73E4C" w14:textId="77777777" w:rsidR="004F3997" w:rsidRPr="004F3997" w:rsidRDefault="004F3997" w:rsidP="004F3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997">
              <w:rPr>
                <w:rFonts w:ascii="Times New Roman" w:hAnsi="Times New Roman" w:cs="Times New Roman"/>
                <w:sz w:val="24"/>
                <w:szCs w:val="24"/>
              </w:rPr>
              <w:t>та сучасних вимог до</w:t>
            </w:r>
          </w:p>
          <w:p w14:paraId="07F12CDF" w14:textId="7E7DB1C3" w:rsidR="001D522B" w:rsidRDefault="004F3997" w:rsidP="004F3997">
            <w:r w:rsidRPr="004F3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педагогічної діяльності.</w:t>
            </w:r>
          </w:p>
        </w:tc>
      </w:tr>
      <w:tr w:rsidR="001D522B" w14:paraId="7F2CC5A7" w14:textId="77777777" w:rsidTr="00A75857">
        <w:tc>
          <w:tcPr>
            <w:tcW w:w="756" w:type="dxa"/>
          </w:tcPr>
          <w:p w14:paraId="4D681620" w14:textId="14439ECC" w:rsidR="001D522B" w:rsidRDefault="00703810" w:rsidP="004C2E65">
            <w:r>
              <w:lastRenderedPageBreak/>
              <w:t>17</w:t>
            </w:r>
          </w:p>
        </w:tc>
        <w:tc>
          <w:tcPr>
            <w:tcW w:w="1938" w:type="dxa"/>
          </w:tcPr>
          <w:p w14:paraId="788CCCC2" w14:textId="7C216E27" w:rsidR="001D522B" w:rsidRPr="003B1BC6" w:rsidRDefault="00703810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Ключові, предметні компетентності</w:t>
            </w:r>
            <w:r w:rsidR="00B60467">
              <w:rPr>
                <w:rFonts w:ascii="Times New Roman" w:hAnsi="Times New Roman" w:cs="Times New Roman"/>
                <w:sz w:val="24"/>
                <w:szCs w:val="24"/>
              </w:rPr>
              <w:t xml:space="preserve"> та наскрізні</w:t>
            </w:r>
            <w:r w:rsidR="00287560"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568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</w:p>
          <w:p w14:paraId="2D259D79" w14:textId="416C7337" w:rsidR="001D522B" w:rsidRPr="003B1BC6" w:rsidRDefault="001D522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16E840" w14:textId="6A3D6E79" w:rsidR="001D522B" w:rsidRPr="003B1BC6" w:rsidRDefault="007453E1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Опрацювання програм</w:t>
            </w:r>
          </w:p>
        </w:tc>
        <w:tc>
          <w:tcPr>
            <w:tcW w:w="1276" w:type="dxa"/>
          </w:tcPr>
          <w:p w14:paraId="64D8A90D" w14:textId="77777777" w:rsidR="001D522B" w:rsidRDefault="001D522B" w:rsidP="004C2E65"/>
        </w:tc>
        <w:tc>
          <w:tcPr>
            <w:tcW w:w="1559" w:type="dxa"/>
          </w:tcPr>
          <w:p w14:paraId="66DA54B3" w14:textId="77777777" w:rsidR="001D522B" w:rsidRDefault="001D522B" w:rsidP="004C2E65"/>
        </w:tc>
        <w:tc>
          <w:tcPr>
            <w:tcW w:w="2268" w:type="dxa"/>
          </w:tcPr>
          <w:p w14:paraId="51857742" w14:textId="77777777" w:rsidR="00DD5B9D" w:rsidRPr="00DD5B9D" w:rsidRDefault="00DD5B9D" w:rsidP="00DD5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9D">
              <w:rPr>
                <w:rFonts w:ascii="Times New Roman" w:hAnsi="Times New Roman" w:cs="Times New Roman"/>
                <w:sz w:val="24"/>
                <w:szCs w:val="24"/>
              </w:rPr>
              <w:t>Здатність формувати</w:t>
            </w:r>
          </w:p>
          <w:p w14:paraId="083CED5B" w14:textId="77777777" w:rsidR="00DD5B9D" w:rsidRPr="00DD5B9D" w:rsidRDefault="00DD5B9D" w:rsidP="00DD5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9D">
              <w:rPr>
                <w:rFonts w:ascii="Times New Roman" w:hAnsi="Times New Roman" w:cs="Times New Roman"/>
                <w:sz w:val="24"/>
                <w:szCs w:val="24"/>
              </w:rPr>
              <w:t>мотивацію учнів та</w:t>
            </w:r>
          </w:p>
          <w:p w14:paraId="246A6F63" w14:textId="77777777" w:rsidR="00DD5B9D" w:rsidRPr="00DD5B9D" w:rsidRDefault="00DD5B9D" w:rsidP="00DD5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9D">
              <w:rPr>
                <w:rFonts w:ascii="Times New Roman" w:hAnsi="Times New Roman" w:cs="Times New Roman"/>
                <w:sz w:val="24"/>
                <w:szCs w:val="24"/>
              </w:rPr>
              <w:t>організовувати їхню</w:t>
            </w:r>
          </w:p>
          <w:p w14:paraId="223FECB4" w14:textId="77777777" w:rsidR="00DD5B9D" w:rsidRPr="00DD5B9D" w:rsidRDefault="00DD5B9D" w:rsidP="00DD5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9D">
              <w:rPr>
                <w:rFonts w:ascii="Times New Roman" w:hAnsi="Times New Roman" w:cs="Times New Roman"/>
                <w:sz w:val="24"/>
                <w:szCs w:val="24"/>
              </w:rPr>
              <w:t>пізнавальну діяльність.</w:t>
            </w:r>
          </w:p>
          <w:p w14:paraId="096870AA" w14:textId="77777777" w:rsidR="00DD5B9D" w:rsidRPr="00DD5B9D" w:rsidRDefault="00DD5B9D" w:rsidP="00DD5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9D">
              <w:rPr>
                <w:rFonts w:ascii="Times New Roman" w:hAnsi="Times New Roman" w:cs="Times New Roman"/>
                <w:sz w:val="24"/>
                <w:szCs w:val="24"/>
              </w:rPr>
              <w:t>Сформованість умінь</w:t>
            </w:r>
          </w:p>
          <w:p w14:paraId="06B6D0E0" w14:textId="77777777" w:rsidR="00DD5B9D" w:rsidRPr="00DD5B9D" w:rsidRDefault="00DD5B9D" w:rsidP="00DD5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9D">
              <w:rPr>
                <w:rFonts w:ascii="Times New Roman" w:hAnsi="Times New Roman" w:cs="Times New Roman"/>
                <w:sz w:val="24"/>
                <w:szCs w:val="24"/>
              </w:rPr>
              <w:t>обирати та застосовувати</w:t>
            </w:r>
          </w:p>
          <w:p w14:paraId="2E77CDCF" w14:textId="77777777" w:rsidR="00DD5B9D" w:rsidRPr="00DD5B9D" w:rsidRDefault="00DD5B9D" w:rsidP="00DD5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9D">
              <w:rPr>
                <w:rFonts w:ascii="Times New Roman" w:hAnsi="Times New Roman" w:cs="Times New Roman"/>
                <w:sz w:val="24"/>
                <w:szCs w:val="24"/>
              </w:rPr>
              <w:t>стратегії підтримки</w:t>
            </w:r>
          </w:p>
          <w:p w14:paraId="451F4D06" w14:textId="77777777" w:rsidR="00DD5B9D" w:rsidRPr="00DD5B9D" w:rsidRDefault="00DD5B9D" w:rsidP="00DD5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9D">
              <w:rPr>
                <w:rFonts w:ascii="Times New Roman" w:hAnsi="Times New Roman" w:cs="Times New Roman"/>
                <w:sz w:val="24"/>
                <w:szCs w:val="24"/>
              </w:rPr>
              <w:t>мотивації учнів, зважаючи</w:t>
            </w:r>
          </w:p>
          <w:p w14:paraId="5CDABC50" w14:textId="77777777" w:rsidR="00DD5B9D" w:rsidRPr="00DD5B9D" w:rsidRDefault="00DD5B9D" w:rsidP="00DD5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9D">
              <w:rPr>
                <w:rFonts w:ascii="Times New Roman" w:hAnsi="Times New Roman" w:cs="Times New Roman"/>
                <w:sz w:val="24"/>
                <w:szCs w:val="24"/>
              </w:rPr>
              <w:t>на їхні психолого-</w:t>
            </w:r>
          </w:p>
          <w:p w14:paraId="4E7740CC" w14:textId="77777777" w:rsidR="00DD5B9D" w:rsidRPr="00DD5B9D" w:rsidRDefault="00DD5B9D" w:rsidP="00DD5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9D">
              <w:rPr>
                <w:rFonts w:ascii="Times New Roman" w:hAnsi="Times New Roman" w:cs="Times New Roman"/>
                <w:sz w:val="24"/>
                <w:szCs w:val="24"/>
              </w:rPr>
              <w:t>педагогічні та індивідуальні</w:t>
            </w:r>
          </w:p>
          <w:p w14:paraId="60F05654" w14:textId="4FFDB5FD" w:rsidR="001D522B" w:rsidRDefault="00DD5B9D" w:rsidP="00DD5B9D">
            <w:r w:rsidRPr="00DD5B9D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</w:p>
        </w:tc>
      </w:tr>
      <w:tr w:rsidR="001D522B" w14:paraId="53C98008" w14:textId="77777777" w:rsidTr="00A75857">
        <w:tc>
          <w:tcPr>
            <w:tcW w:w="756" w:type="dxa"/>
          </w:tcPr>
          <w:p w14:paraId="733A1461" w14:textId="1B805A8E" w:rsidR="001D522B" w:rsidRDefault="00703810" w:rsidP="004C2E65">
            <w:r>
              <w:t>18</w:t>
            </w:r>
          </w:p>
        </w:tc>
        <w:tc>
          <w:tcPr>
            <w:tcW w:w="1938" w:type="dxa"/>
          </w:tcPr>
          <w:p w14:paraId="3361E54D" w14:textId="62406336" w:rsidR="001D522B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Особливості нового правопису.</w:t>
            </w:r>
          </w:p>
          <w:p w14:paraId="162CC700" w14:textId="23A95D02" w:rsidR="001D522B" w:rsidRPr="003B1BC6" w:rsidRDefault="001D522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DB04EB" w14:textId="57F95916" w:rsidR="001D522B" w:rsidRPr="003B1BC6" w:rsidRDefault="00837F61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портфоліо</w:t>
            </w:r>
          </w:p>
        </w:tc>
        <w:tc>
          <w:tcPr>
            <w:tcW w:w="1276" w:type="dxa"/>
          </w:tcPr>
          <w:p w14:paraId="435894DF" w14:textId="77777777" w:rsidR="001D522B" w:rsidRDefault="001D522B" w:rsidP="004C2E65"/>
        </w:tc>
        <w:tc>
          <w:tcPr>
            <w:tcW w:w="1559" w:type="dxa"/>
          </w:tcPr>
          <w:p w14:paraId="3853FF43" w14:textId="77777777" w:rsidR="001D522B" w:rsidRDefault="001D522B" w:rsidP="004C2E65"/>
        </w:tc>
        <w:tc>
          <w:tcPr>
            <w:tcW w:w="2268" w:type="dxa"/>
          </w:tcPr>
          <w:p w14:paraId="1183C1A2" w14:textId="77777777" w:rsidR="001D522B" w:rsidRPr="00DD5B9D" w:rsidRDefault="00DD5B9D" w:rsidP="004C2E65">
            <w:pPr>
              <w:rPr>
                <w:rFonts w:ascii="Times New Roman" w:hAnsi="Times New Roman" w:cs="Times New Roman"/>
              </w:rPr>
            </w:pPr>
            <w:r w:rsidRPr="00DD5B9D">
              <w:rPr>
                <w:rFonts w:ascii="Times New Roman" w:hAnsi="Times New Roman" w:cs="Times New Roman"/>
              </w:rPr>
              <w:t>Удосконалення</w:t>
            </w:r>
          </w:p>
          <w:p w14:paraId="0974756D" w14:textId="267D8B80" w:rsidR="00DD5B9D" w:rsidRDefault="00DD5B9D" w:rsidP="004C2E65">
            <w:r w:rsidRPr="00DD5B9D">
              <w:rPr>
                <w:rFonts w:ascii="Times New Roman" w:hAnsi="Times New Roman" w:cs="Times New Roman"/>
              </w:rPr>
              <w:t>Мовно-комунікативної компетентності</w:t>
            </w:r>
          </w:p>
        </w:tc>
      </w:tr>
      <w:tr w:rsidR="001D522B" w14:paraId="3C3A4D04" w14:textId="77777777" w:rsidTr="00A75857">
        <w:tc>
          <w:tcPr>
            <w:tcW w:w="756" w:type="dxa"/>
          </w:tcPr>
          <w:p w14:paraId="3C00B1A3" w14:textId="66583D9B" w:rsidR="001D522B" w:rsidRDefault="009410DA" w:rsidP="004C2E65">
            <w:r>
              <w:t>19</w:t>
            </w:r>
          </w:p>
        </w:tc>
        <w:tc>
          <w:tcPr>
            <w:tcW w:w="1938" w:type="dxa"/>
          </w:tcPr>
          <w:p w14:paraId="0A1807B4" w14:textId="20BAB914" w:rsidR="001D522B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Як дотримуватися </w:t>
            </w:r>
            <w:proofErr w:type="spellStart"/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 стійкості</w:t>
            </w:r>
            <w:r w:rsidR="00431DED"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 в освітньому процесі.</w:t>
            </w:r>
          </w:p>
          <w:p w14:paraId="01AB9C60" w14:textId="4DA69111" w:rsidR="001D522B" w:rsidRPr="003B1BC6" w:rsidRDefault="001D522B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E21CEF" w14:textId="77777777" w:rsidR="001D522B" w:rsidRDefault="00DD5B9D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Бесіда, практикум</w:t>
            </w:r>
          </w:p>
          <w:p w14:paraId="2F9AC067" w14:textId="1A418BC8" w:rsidR="00DD5B9D" w:rsidRPr="003B1BC6" w:rsidRDefault="00DD5B9D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комунікації</w:t>
            </w:r>
          </w:p>
        </w:tc>
        <w:tc>
          <w:tcPr>
            <w:tcW w:w="1276" w:type="dxa"/>
          </w:tcPr>
          <w:p w14:paraId="5ED40BBB" w14:textId="77777777" w:rsidR="001D522B" w:rsidRDefault="001D522B" w:rsidP="004C2E65"/>
        </w:tc>
        <w:tc>
          <w:tcPr>
            <w:tcW w:w="1559" w:type="dxa"/>
          </w:tcPr>
          <w:p w14:paraId="07D2ED63" w14:textId="77777777" w:rsidR="001D522B" w:rsidRDefault="001D522B" w:rsidP="004C2E65"/>
        </w:tc>
        <w:tc>
          <w:tcPr>
            <w:tcW w:w="2268" w:type="dxa"/>
          </w:tcPr>
          <w:p w14:paraId="6436C487" w14:textId="77777777" w:rsidR="00A37D46" w:rsidRPr="00295498" w:rsidRDefault="00A37D46" w:rsidP="00A37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Підвищення адаптаційного</w:t>
            </w:r>
          </w:p>
          <w:p w14:paraId="241E53D3" w14:textId="77777777" w:rsidR="00A37D46" w:rsidRPr="00295498" w:rsidRDefault="00A37D46" w:rsidP="00A37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потенціалу інтерна, зміцнення</w:t>
            </w:r>
          </w:p>
          <w:p w14:paraId="3A8284E4" w14:textId="77777777" w:rsidR="00A37D46" w:rsidRPr="00295498" w:rsidRDefault="00A37D46" w:rsidP="00A37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його мотивації до педагогічної</w:t>
            </w:r>
          </w:p>
          <w:p w14:paraId="3C31045B" w14:textId="77777777" w:rsidR="00A37D46" w:rsidRDefault="00A37D46" w:rsidP="00A37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498">
              <w:rPr>
                <w:rFonts w:ascii="Times New Roman" w:hAnsi="Times New Roman" w:cs="Times New Roman"/>
                <w:sz w:val="24"/>
                <w:szCs w:val="24"/>
              </w:rPr>
              <w:t>праці.</w:t>
            </w:r>
          </w:p>
          <w:p w14:paraId="41E9AA62" w14:textId="77777777" w:rsidR="001D522B" w:rsidRDefault="001D522B" w:rsidP="004C2E65"/>
        </w:tc>
      </w:tr>
      <w:tr w:rsidR="009410DA" w14:paraId="07FAAF27" w14:textId="77777777" w:rsidTr="00A75857">
        <w:tc>
          <w:tcPr>
            <w:tcW w:w="756" w:type="dxa"/>
          </w:tcPr>
          <w:p w14:paraId="6DF1EED7" w14:textId="5DFE6B66" w:rsidR="009410DA" w:rsidRDefault="009410DA" w:rsidP="004C2E65">
            <w:r>
              <w:t>2</w:t>
            </w:r>
            <w:r w:rsidR="004F3997">
              <w:t>0</w:t>
            </w:r>
          </w:p>
        </w:tc>
        <w:tc>
          <w:tcPr>
            <w:tcW w:w="1938" w:type="dxa"/>
          </w:tcPr>
          <w:p w14:paraId="18202B4C" w14:textId="77777777" w:rsidR="009410DA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Правила і прийоми забезпечення дисципліни на уроках</w:t>
            </w:r>
            <w:r w:rsidR="00837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649521" w14:textId="23CCBB97" w:rsidR="00837F61" w:rsidRPr="003B1BC6" w:rsidRDefault="00837F61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Попередження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C11D8FA" w14:textId="77777777" w:rsidR="009410DA" w:rsidRDefault="00287560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Спостереження за роботою наставника, вчителів, які працюють в класі, де викладає інтерн</w:t>
            </w:r>
            <w:r w:rsidR="00837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BA09E7" w14:textId="7C90B1E8" w:rsidR="00837F61" w:rsidRPr="003B1BC6" w:rsidRDefault="00837F61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Психологічний супровід </w:t>
            </w:r>
            <w:r w:rsidR="003B0E79">
              <w:rPr>
                <w:rFonts w:ascii="Times New Roman" w:hAnsi="Times New Roman" w:cs="Times New Roman"/>
                <w:sz w:val="24"/>
                <w:szCs w:val="24"/>
              </w:rPr>
              <w:t>практичного психолога ЗЗСО</w:t>
            </w:r>
          </w:p>
        </w:tc>
        <w:tc>
          <w:tcPr>
            <w:tcW w:w="1276" w:type="dxa"/>
          </w:tcPr>
          <w:p w14:paraId="321AA096" w14:textId="77777777" w:rsidR="009410DA" w:rsidRDefault="009410DA" w:rsidP="004C2E65"/>
        </w:tc>
        <w:tc>
          <w:tcPr>
            <w:tcW w:w="1559" w:type="dxa"/>
          </w:tcPr>
          <w:p w14:paraId="428F60C6" w14:textId="77777777" w:rsidR="009410DA" w:rsidRDefault="009410DA" w:rsidP="004C2E65"/>
        </w:tc>
        <w:tc>
          <w:tcPr>
            <w:tcW w:w="2268" w:type="dxa"/>
          </w:tcPr>
          <w:p w14:paraId="1EE844F2" w14:textId="77777777" w:rsidR="009057FC" w:rsidRPr="009057FC" w:rsidRDefault="009057FC" w:rsidP="00905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7FC">
              <w:rPr>
                <w:rFonts w:ascii="Times New Roman" w:hAnsi="Times New Roman" w:cs="Times New Roman"/>
                <w:sz w:val="24"/>
                <w:szCs w:val="24"/>
              </w:rPr>
              <w:t>Сформованість професійних</w:t>
            </w:r>
          </w:p>
          <w:p w14:paraId="4FA9B8BA" w14:textId="77777777" w:rsidR="009057FC" w:rsidRPr="009057FC" w:rsidRDefault="009057FC" w:rsidP="00905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7FC">
              <w:rPr>
                <w:rFonts w:ascii="Times New Roman" w:hAnsi="Times New Roman" w:cs="Times New Roman"/>
                <w:sz w:val="24"/>
                <w:szCs w:val="24"/>
              </w:rPr>
              <w:t>компетентностей інтерна з</w:t>
            </w:r>
          </w:p>
          <w:p w14:paraId="3D2095FB" w14:textId="77777777" w:rsidR="009057FC" w:rsidRPr="009057FC" w:rsidRDefault="009057FC" w:rsidP="00905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7FC">
              <w:rPr>
                <w:rFonts w:ascii="Times New Roman" w:hAnsi="Times New Roman" w:cs="Times New Roman"/>
                <w:sz w:val="24"/>
                <w:szCs w:val="24"/>
              </w:rPr>
              <w:t>питань ідентифікації</w:t>
            </w:r>
          </w:p>
          <w:p w14:paraId="262692EE" w14:textId="77777777" w:rsidR="009057FC" w:rsidRPr="009057FC" w:rsidRDefault="009057FC" w:rsidP="00905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7FC">
              <w:rPr>
                <w:rFonts w:ascii="Times New Roman" w:hAnsi="Times New Roman" w:cs="Times New Roman"/>
                <w:sz w:val="24"/>
                <w:szCs w:val="24"/>
              </w:rPr>
              <w:t>навчальних проблем учня,</w:t>
            </w:r>
          </w:p>
          <w:p w14:paraId="30DF78A6" w14:textId="77777777" w:rsidR="009057FC" w:rsidRPr="009057FC" w:rsidRDefault="009057FC" w:rsidP="00905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7FC">
              <w:rPr>
                <w:rFonts w:ascii="Times New Roman" w:hAnsi="Times New Roman" w:cs="Times New Roman"/>
                <w:sz w:val="24"/>
                <w:szCs w:val="24"/>
              </w:rPr>
              <w:t>пов’язаних із мотивацією та</w:t>
            </w:r>
          </w:p>
          <w:p w14:paraId="08243706" w14:textId="77777777" w:rsidR="009057FC" w:rsidRPr="009057FC" w:rsidRDefault="009057FC" w:rsidP="00905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7FC">
              <w:rPr>
                <w:rFonts w:ascii="Times New Roman" w:hAnsi="Times New Roman" w:cs="Times New Roman"/>
                <w:sz w:val="24"/>
                <w:szCs w:val="24"/>
              </w:rPr>
              <w:t>пізнавальним інтересом.</w:t>
            </w:r>
          </w:p>
          <w:p w14:paraId="705F95ED" w14:textId="77777777" w:rsidR="009057FC" w:rsidRPr="009057FC" w:rsidRDefault="009057FC" w:rsidP="00905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7FC">
              <w:rPr>
                <w:rFonts w:ascii="Times New Roman" w:hAnsi="Times New Roman" w:cs="Times New Roman"/>
                <w:sz w:val="24"/>
                <w:szCs w:val="24"/>
              </w:rPr>
              <w:t>Уміння застосовувати на</w:t>
            </w:r>
          </w:p>
          <w:p w14:paraId="1E07A082" w14:textId="77777777" w:rsidR="009057FC" w:rsidRPr="009057FC" w:rsidRDefault="009057FC" w:rsidP="00905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7FC">
              <w:rPr>
                <w:rFonts w:ascii="Times New Roman" w:hAnsi="Times New Roman" w:cs="Times New Roman"/>
                <w:sz w:val="24"/>
                <w:szCs w:val="24"/>
              </w:rPr>
              <w:t>практиці відповідні</w:t>
            </w:r>
          </w:p>
          <w:p w14:paraId="1180744F" w14:textId="25A55500" w:rsidR="009410DA" w:rsidRDefault="009057FC" w:rsidP="009057FC">
            <w:r w:rsidRPr="009057FC">
              <w:rPr>
                <w:rFonts w:ascii="Times New Roman" w:hAnsi="Times New Roman" w:cs="Times New Roman"/>
                <w:sz w:val="24"/>
                <w:szCs w:val="24"/>
              </w:rPr>
              <w:t>психологічні прийоми</w:t>
            </w:r>
          </w:p>
        </w:tc>
      </w:tr>
      <w:tr w:rsidR="009410DA" w14:paraId="27594985" w14:textId="77777777" w:rsidTr="00A75857">
        <w:tc>
          <w:tcPr>
            <w:tcW w:w="756" w:type="dxa"/>
          </w:tcPr>
          <w:p w14:paraId="788C2218" w14:textId="1931747C" w:rsidR="009410DA" w:rsidRDefault="009410DA" w:rsidP="004C2E65">
            <w:r>
              <w:t>2</w:t>
            </w:r>
            <w:r w:rsidR="004F3997">
              <w:t>1</w:t>
            </w:r>
          </w:p>
        </w:tc>
        <w:tc>
          <w:tcPr>
            <w:tcW w:w="1938" w:type="dxa"/>
          </w:tcPr>
          <w:p w14:paraId="3304F219" w14:textId="411494E8" w:rsidR="009410DA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Санітарно-гігієнічні вимоги до уроку</w:t>
            </w:r>
          </w:p>
        </w:tc>
        <w:tc>
          <w:tcPr>
            <w:tcW w:w="2693" w:type="dxa"/>
          </w:tcPr>
          <w:p w14:paraId="5FC87AD4" w14:textId="248B2BC5" w:rsidR="009410DA" w:rsidRPr="003B1BC6" w:rsidRDefault="001E7F7D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Вивчення правил внутрішнього розпорядку, розкладу уроків</w:t>
            </w:r>
          </w:p>
        </w:tc>
        <w:tc>
          <w:tcPr>
            <w:tcW w:w="1276" w:type="dxa"/>
          </w:tcPr>
          <w:p w14:paraId="291CF760" w14:textId="77777777" w:rsidR="009410DA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4AE7FA" w14:textId="77777777" w:rsidR="009410DA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2FD85F" w14:textId="77777777" w:rsidR="00A37D46" w:rsidRDefault="00A37D46" w:rsidP="00A37D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Створення в закладі</w:t>
            </w:r>
          </w:p>
          <w:p w14:paraId="248C99E4" w14:textId="77777777" w:rsidR="00A37D46" w:rsidRDefault="00A37D46" w:rsidP="00A37D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освіти необхідних умов,</w:t>
            </w:r>
          </w:p>
          <w:p w14:paraId="40F89087" w14:textId="77777777" w:rsidR="00A37D46" w:rsidRDefault="00A37D46" w:rsidP="00A37D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що сприяють</w:t>
            </w:r>
          </w:p>
          <w:p w14:paraId="1ACD5693" w14:textId="77777777" w:rsidR="00A37D46" w:rsidRDefault="00A37D46" w:rsidP="00A37D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проходженню</w:t>
            </w:r>
          </w:p>
          <w:p w14:paraId="527EFC79" w14:textId="77777777" w:rsidR="00A37D46" w:rsidRDefault="00A37D46" w:rsidP="00A37D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педагогічної інтернатури</w:t>
            </w:r>
          </w:p>
          <w:p w14:paraId="6CA89B33" w14:textId="77777777" w:rsidR="00A37D46" w:rsidRDefault="00A37D46" w:rsidP="00A37D4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та психологічної адаптації</w:t>
            </w:r>
          </w:p>
          <w:p w14:paraId="6FB2544F" w14:textId="1B56ED4A" w:rsidR="009410DA" w:rsidRPr="003B1BC6" w:rsidRDefault="00A37D46" w:rsidP="00A37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інтерна.</w:t>
            </w:r>
          </w:p>
        </w:tc>
      </w:tr>
      <w:tr w:rsidR="009410DA" w14:paraId="3331D2D1" w14:textId="77777777" w:rsidTr="00A75857">
        <w:tc>
          <w:tcPr>
            <w:tcW w:w="756" w:type="dxa"/>
          </w:tcPr>
          <w:p w14:paraId="0EB1F55A" w14:textId="1776DB51" w:rsidR="009410DA" w:rsidRDefault="009410DA" w:rsidP="004C2E65">
            <w:r>
              <w:lastRenderedPageBreak/>
              <w:t>2</w:t>
            </w:r>
            <w:r w:rsidR="00DD5B9D">
              <w:t>2</w:t>
            </w:r>
          </w:p>
        </w:tc>
        <w:tc>
          <w:tcPr>
            <w:tcW w:w="1938" w:type="dxa"/>
          </w:tcPr>
          <w:p w14:paraId="5C1E4387" w14:textId="1D5B8C90" w:rsidR="009410DA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Діти з ООП</w:t>
            </w:r>
            <w:r w:rsidR="007B7372">
              <w:rPr>
                <w:rFonts w:ascii="Times New Roman" w:hAnsi="Times New Roman" w:cs="Times New Roman"/>
                <w:sz w:val="24"/>
                <w:szCs w:val="24"/>
              </w:rPr>
              <w:t xml:space="preserve"> та ВПО.</w:t>
            </w: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 Робота в інклюзивному класі.</w:t>
            </w:r>
          </w:p>
        </w:tc>
        <w:tc>
          <w:tcPr>
            <w:tcW w:w="2693" w:type="dxa"/>
          </w:tcPr>
          <w:p w14:paraId="199276EA" w14:textId="77777777" w:rsidR="009410DA" w:rsidRPr="003B1BC6" w:rsidRDefault="001E7F7D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</w:p>
          <w:p w14:paraId="101176FA" w14:textId="1FF00925" w:rsidR="001E7F7D" w:rsidRPr="003B1BC6" w:rsidRDefault="001E7F7D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Відвідування уроків в інклюзивному класі</w:t>
            </w:r>
          </w:p>
        </w:tc>
        <w:tc>
          <w:tcPr>
            <w:tcW w:w="1276" w:type="dxa"/>
          </w:tcPr>
          <w:p w14:paraId="090DFBA3" w14:textId="77777777" w:rsidR="009410DA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7B5322" w14:textId="77777777" w:rsidR="009410DA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2264FF" w14:textId="77777777" w:rsidR="007B7372" w:rsidRPr="007B7372" w:rsidRDefault="007B7372" w:rsidP="007B7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2">
              <w:rPr>
                <w:rFonts w:ascii="Times New Roman" w:hAnsi="Times New Roman" w:cs="Times New Roman"/>
                <w:sz w:val="24"/>
                <w:szCs w:val="24"/>
              </w:rPr>
              <w:t>Сформованість психологічної</w:t>
            </w:r>
          </w:p>
          <w:p w14:paraId="5689412F" w14:textId="77777777" w:rsidR="007B7372" w:rsidRPr="007B7372" w:rsidRDefault="007B7372" w:rsidP="007B7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2">
              <w:rPr>
                <w:rFonts w:ascii="Times New Roman" w:hAnsi="Times New Roman" w:cs="Times New Roman"/>
                <w:sz w:val="24"/>
                <w:szCs w:val="24"/>
              </w:rPr>
              <w:t>та методичної готовності</w:t>
            </w:r>
          </w:p>
          <w:p w14:paraId="6A968AE7" w14:textId="77777777" w:rsidR="007B7372" w:rsidRPr="007B7372" w:rsidRDefault="007B7372" w:rsidP="007B7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2">
              <w:rPr>
                <w:rFonts w:ascii="Times New Roman" w:hAnsi="Times New Roman" w:cs="Times New Roman"/>
                <w:sz w:val="24"/>
                <w:szCs w:val="24"/>
              </w:rPr>
              <w:t>інтерна до роботи з дітьми</w:t>
            </w:r>
          </w:p>
          <w:p w14:paraId="0C5E2C63" w14:textId="0C1304B9" w:rsidR="00DD3568" w:rsidRPr="00DD3568" w:rsidRDefault="007B7372" w:rsidP="00DD3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2">
              <w:rPr>
                <w:rFonts w:ascii="Times New Roman" w:hAnsi="Times New Roman" w:cs="Times New Roman"/>
                <w:sz w:val="24"/>
                <w:szCs w:val="24"/>
              </w:rPr>
              <w:t>внутрішньо переміщених о</w:t>
            </w:r>
            <w:r w:rsidR="00DD3568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DD3568" w:rsidRPr="00DD3568">
              <w:rPr>
                <w:rFonts w:ascii="Times New Roman" w:hAnsi="Times New Roman" w:cs="Times New Roman"/>
                <w:sz w:val="24"/>
                <w:szCs w:val="24"/>
              </w:rPr>
              <w:t>Здатність забезпечити</w:t>
            </w:r>
          </w:p>
          <w:p w14:paraId="13D99029" w14:textId="77777777" w:rsidR="00DD3568" w:rsidRPr="00DD3568" w:rsidRDefault="00DD3568" w:rsidP="00DD3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568">
              <w:rPr>
                <w:rFonts w:ascii="Times New Roman" w:hAnsi="Times New Roman" w:cs="Times New Roman"/>
                <w:sz w:val="24"/>
                <w:szCs w:val="24"/>
              </w:rPr>
              <w:t>педагогічну підтримку</w:t>
            </w:r>
          </w:p>
          <w:p w14:paraId="1C7C1F3B" w14:textId="77777777" w:rsidR="00DD3568" w:rsidRPr="00DD3568" w:rsidRDefault="00DD3568" w:rsidP="00DD3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568">
              <w:rPr>
                <w:rFonts w:ascii="Times New Roman" w:hAnsi="Times New Roman" w:cs="Times New Roman"/>
                <w:sz w:val="24"/>
                <w:szCs w:val="24"/>
              </w:rPr>
              <w:t>осіб з особливими</w:t>
            </w:r>
          </w:p>
          <w:p w14:paraId="7B152DF5" w14:textId="07F4ACB6" w:rsidR="009410DA" w:rsidRPr="00DD3568" w:rsidRDefault="00DD3568" w:rsidP="00DD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568">
              <w:rPr>
                <w:rFonts w:ascii="Times New Roman" w:hAnsi="Times New Roman" w:cs="Times New Roman"/>
                <w:sz w:val="24"/>
                <w:szCs w:val="24"/>
              </w:rPr>
              <w:t xml:space="preserve">освітніми потребами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372" w:rsidRPr="00DD3568">
              <w:rPr>
                <w:rFonts w:ascii="Times New Roman" w:hAnsi="Times New Roman" w:cs="Times New Roman"/>
                <w:sz w:val="24"/>
                <w:szCs w:val="24"/>
              </w:rPr>
              <w:t>сіб</w:t>
            </w:r>
            <w:r w:rsidRPr="00DD3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314506" w14:textId="6D9B54E8" w:rsidR="00DD3568" w:rsidRPr="003B1BC6" w:rsidRDefault="00DD3568" w:rsidP="007B7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DA" w14:paraId="5D674376" w14:textId="77777777" w:rsidTr="00A75857">
        <w:tc>
          <w:tcPr>
            <w:tcW w:w="756" w:type="dxa"/>
          </w:tcPr>
          <w:p w14:paraId="457F140C" w14:textId="37445AB3" w:rsidR="009410DA" w:rsidRDefault="009410DA" w:rsidP="004C2E65">
            <w:r>
              <w:t>2</w:t>
            </w:r>
            <w:r w:rsidR="00DD5B9D">
              <w:t>3</w:t>
            </w:r>
          </w:p>
        </w:tc>
        <w:tc>
          <w:tcPr>
            <w:tcW w:w="1938" w:type="dxa"/>
          </w:tcPr>
          <w:p w14:paraId="3730DB97" w14:textId="51FC60C4" w:rsidR="009410DA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r w:rsidR="00431DED"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 академічної доброчесності в освітній діяльності(ст.42 Закону України» Про освіту»)</w:t>
            </w:r>
          </w:p>
        </w:tc>
        <w:tc>
          <w:tcPr>
            <w:tcW w:w="2693" w:type="dxa"/>
          </w:tcPr>
          <w:p w14:paraId="06C60574" w14:textId="596A6AD4" w:rsidR="009410DA" w:rsidRPr="003B1BC6" w:rsidRDefault="001E7F7D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Опрацювання ст.42.ЗУ « Про освіту»</w:t>
            </w:r>
            <w:r w:rsidR="00287560" w:rsidRPr="003B1BC6">
              <w:rPr>
                <w:rFonts w:ascii="Times New Roman" w:hAnsi="Times New Roman" w:cs="Times New Roman"/>
                <w:sz w:val="24"/>
                <w:szCs w:val="24"/>
              </w:rPr>
              <w:t>; матеріали для портфоліо</w:t>
            </w:r>
          </w:p>
          <w:p w14:paraId="6864F16A" w14:textId="18B4852E" w:rsidR="001E7F7D" w:rsidRPr="003B1BC6" w:rsidRDefault="001E7F7D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8E6D3E" w14:textId="77777777" w:rsidR="009410DA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018F0F" w14:textId="77777777" w:rsidR="009410DA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953DA7" w14:textId="77777777" w:rsidR="00B62A91" w:rsidRPr="00B62A91" w:rsidRDefault="00B62A91" w:rsidP="00B62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91">
              <w:rPr>
                <w:rFonts w:ascii="Times New Roman" w:hAnsi="Times New Roman" w:cs="Times New Roman"/>
                <w:sz w:val="24"/>
                <w:szCs w:val="24"/>
              </w:rPr>
              <w:t>Здатність реалізовувати</w:t>
            </w:r>
          </w:p>
          <w:p w14:paraId="636B1305" w14:textId="77777777" w:rsidR="00B62A91" w:rsidRPr="00B62A91" w:rsidRDefault="00B62A91" w:rsidP="00B62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91">
              <w:rPr>
                <w:rFonts w:ascii="Times New Roman" w:hAnsi="Times New Roman" w:cs="Times New Roman"/>
                <w:sz w:val="24"/>
                <w:szCs w:val="24"/>
              </w:rPr>
              <w:t>засади об’єктивного</w:t>
            </w:r>
          </w:p>
          <w:p w14:paraId="1DC5A17A" w14:textId="77777777" w:rsidR="00B62A91" w:rsidRPr="00B62A91" w:rsidRDefault="00B62A91" w:rsidP="00B62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91">
              <w:rPr>
                <w:rFonts w:ascii="Times New Roman" w:hAnsi="Times New Roman" w:cs="Times New Roman"/>
                <w:sz w:val="24"/>
                <w:szCs w:val="24"/>
              </w:rPr>
              <w:t>оцінювання результатів</w:t>
            </w:r>
          </w:p>
          <w:p w14:paraId="41D0860F" w14:textId="77777777" w:rsidR="00B62A91" w:rsidRPr="00B62A91" w:rsidRDefault="00B62A91" w:rsidP="00B62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91">
              <w:rPr>
                <w:rFonts w:ascii="Times New Roman" w:hAnsi="Times New Roman" w:cs="Times New Roman"/>
                <w:sz w:val="24"/>
                <w:szCs w:val="24"/>
              </w:rPr>
              <w:t>навчання учнів.</w:t>
            </w:r>
          </w:p>
          <w:p w14:paraId="77B3C4E3" w14:textId="77777777" w:rsidR="00B62A91" w:rsidRPr="00B62A91" w:rsidRDefault="00B62A91" w:rsidP="00B62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91">
              <w:rPr>
                <w:rFonts w:ascii="Times New Roman" w:hAnsi="Times New Roman" w:cs="Times New Roman"/>
                <w:sz w:val="24"/>
                <w:szCs w:val="24"/>
              </w:rPr>
              <w:t>Здатність дотримуватися</w:t>
            </w:r>
          </w:p>
          <w:p w14:paraId="469537B1" w14:textId="77777777" w:rsidR="00B62A91" w:rsidRPr="00B62A91" w:rsidRDefault="00B62A91" w:rsidP="00B62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91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</w:p>
          <w:p w14:paraId="65866B9F" w14:textId="77777777" w:rsidR="00B62A91" w:rsidRPr="00B62A91" w:rsidRDefault="00B62A91" w:rsidP="00B62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91">
              <w:rPr>
                <w:rFonts w:ascii="Times New Roman" w:hAnsi="Times New Roman" w:cs="Times New Roman"/>
                <w:sz w:val="24"/>
                <w:szCs w:val="24"/>
              </w:rPr>
              <w:t>доброчесності під час</w:t>
            </w:r>
          </w:p>
          <w:p w14:paraId="70DBA94C" w14:textId="77777777" w:rsidR="00B62A91" w:rsidRPr="00B62A91" w:rsidRDefault="00B62A91" w:rsidP="00B62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A91">
              <w:rPr>
                <w:rFonts w:ascii="Times New Roman" w:hAnsi="Times New Roman" w:cs="Times New Roman"/>
                <w:sz w:val="24"/>
                <w:szCs w:val="24"/>
              </w:rPr>
              <w:t>оцінювання навчальних</w:t>
            </w:r>
          </w:p>
          <w:p w14:paraId="78D9FA61" w14:textId="35FAB016" w:rsidR="009410DA" w:rsidRPr="003B1BC6" w:rsidRDefault="00B62A91" w:rsidP="00B6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A91">
              <w:rPr>
                <w:rFonts w:ascii="Times New Roman" w:hAnsi="Times New Roman" w:cs="Times New Roman"/>
                <w:sz w:val="24"/>
                <w:szCs w:val="24"/>
              </w:rPr>
              <w:t>досягнень учнів.</w:t>
            </w:r>
          </w:p>
        </w:tc>
      </w:tr>
      <w:tr w:rsidR="009410DA" w14:paraId="13290913" w14:textId="77777777" w:rsidTr="00A75857">
        <w:tc>
          <w:tcPr>
            <w:tcW w:w="756" w:type="dxa"/>
          </w:tcPr>
          <w:p w14:paraId="5895E40C" w14:textId="5A707C85" w:rsidR="009410DA" w:rsidRDefault="0061223C" w:rsidP="004C2E65">
            <w:r>
              <w:t>2</w:t>
            </w:r>
            <w:r w:rsidR="00DD5B9D">
              <w:t>4</w:t>
            </w:r>
          </w:p>
        </w:tc>
        <w:tc>
          <w:tcPr>
            <w:tcW w:w="1938" w:type="dxa"/>
          </w:tcPr>
          <w:p w14:paraId="6345584E" w14:textId="568D42FA" w:rsidR="0061223C" w:rsidRPr="003B1BC6" w:rsidRDefault="0061223C" w:rsidP="006122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14:paraId="76599701" w14:textId="2AA9D533" w:rsidR="0061223C" w:rsidRPr="003B1BC6" w:rsidRDefault="0061223C" w:rsidP="006122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1BC6">
              <w:rPr>
                <w:color w:val="333333"/>
              </w:rPr>
              <w:t>Сучасні управлінські та педагогічні технології підвищення професійної компетентності педагогічних кадрів</w:t>
            </w:r>
          </w:p>
          <w:p w14:paraId="6602E611" w14:textId="77777777" w:rsidR="0061223C" w:rsidRPr="003B1BC6" w:rsidRDefault="0061223C" w:rsidP="006122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1BC6">
              <w:rPr>
                <w:color w:val="333333"/>
              </w:rPr>
              <w:t> </w:t>
            </w:r>
          </w:p>
          <w:p w14:paraId="095A8A29" w14:textId="77777777" w:rsidR="009410DA" w:rsidRPr="003B1BC6" w:rsidRDefault="009410DA" w:rsidP="0061223C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3" w:type="dxa"/>
          </w:tcPr>
          <w:p w14:paraId="302DD6E5" w14:textId="77777777" w:rsidR="009410DA" w:rsidRPr="003B1BC6" w:rsidRDefault="0061223C" w:rsidP="004C2E65">
            <w:pPr>
              <w:rPr>
                <w:rStyle w:val="a6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 w:rsidRPr="003B1BC6">
              <w:rPr>
                <w:rStyle w:val="a6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Опрацювання презентації</w:t>
            </w:r>
          </w:p>
          <w:p w14:paraId="1B77C005" w14:textId="77777777" w:rsidR="0061223C" w:rsidRPr="003B1BC6" w:rsidRDefault="00E61A38" w:rsidP="006122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hyperlink r:id="rId6" w:history="1">
              <w:r w:rsidR="0061223C" w:rsidRPr="003B1BC6">
                <w:rPr>
                  <w:rStyle w:val="a7"/>
                  <w:color w:val="1155CC"/>
                </w:rPr>
                <w:t>https://naurok.com.ua/prezentaciya-z-temi-suchasni-upravlinski-ta-pedagogichni-tehnologi-pidvischennya-profesiyno-kompetentnosti-pedagogichnih-kadriv-86060.html</w:t>
              </w:r>
            </w:hyperlink>
          </w:p>
          <w:p w14:paraId="71730CA6" w14:textId="6E4A3706" w:rsidR="0061223C" w:rsidRPr="003B1BC6" w:rsidRDefault="0061223C" w:rsidP="004C2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B940A0" w14:textId="77777777" w:rsidR="009410DA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F131F0" w14:textId="77777777" w:rsidR="009410DA" w:rsidRPr="004F3997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E76954" w14:textId="77777777" w:rsidR="004F3997" w:rsidRPr="004F3997" w:rsidRDefault="004F3997" w:rsidP="004F3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997">
              <w:rPr>
                <w:rFonts w:ascii="Times New Roman" w:hAnsi="Times New Roman" w:cs="Times New Roman"/>
                <w:sz w:val="24"/>
                <w:szCs w:val="24"/>
              </w:rPr>
              <w:t>Здатність проаналізувати</w:t>
            </w:r>
          </w:p>
          <w:p w14:paraId="75C08431" w14:textId="77777777" w:rsidR="004F3997" w:rsidRPr="004F3997" w:rsidRDefault="004F3997" w:rsidP="004F3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997">
              <w:rPr>
                <w:rFonts w:ascii="Times New Roman" w:hAnsi="Times New Roman" w:cs="Times New Roman"/>
                <w:sz w:val="24"/>
                <w:szCs w:val="24"/>
              </w:rPr>
              <w:t>можливості особистого</w:t>
            </w:r>
          </w:p>
          <w:p w14:paraId="759C5358" w14:textId="77777777" w:rsidR="004F3997" w:rsidRPr="004F3997" w:rsidRDefault="004F3997" w:rsidP="004F3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997">
              <w:rPr>
                <w:rFonts w:ascii="Times New Roman" w:hAnsi="Times New Roman" w:cs="Times New Roman"/>
                <w:sz w:val="24"/>
                <w:szCs w:val="24"/>
              </w:rPr>
              <w:t>професійного розвитку з</w:t>
            </w:r>
          </w:p>
          <w:p w14:paraId="09364771" w14:textId="77777777" w:rsidR="004F3997" w:rsidRPr="004F3997" w:rsidRDefault="004F3997" w:rsidP="004F3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997">
              <w:rPr>
                <w:rFonts w:ascii="Times New Roman" w:hAnsi="Times New Roman" w:cs="Times New Roman"/>
                <w:sz w:val="24"/>
                <w:szCs w:val="24"/>
              </w:rPr>
              <w:t>урахуванням умов</w:t>
            </w:r>
          </w:p>
          <w:p w14:paraId="025F5FE5" w14:textId="77777777" w:rsidR="004F3997" w:rsidRPr="004F3997" w:rsidRDefault="004F3997" w:rsidP="004F3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997">
              <w:rPr>
                <w:rFonts w:ascii="Times New Roman" w:hAnsi="Times New Roman" w:cs="Times New Roman"/>
                <w:sz w:val="24"/>
                <w:szCs w:val="24"/>
              </w:rPr>
              <w:t>педагогічної діяльності,</w:t>
            </w:r>
          </w:p>
          <w:p w14:paraId="1FEE7D41" w14:textId="77777777" w:rsidR="004F3997" w:rsidRPr="004F3997" w:rsidRDefault="004F3997" w:rsidP="004F3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997">
              <w:rPr>
                <w:rFonts w:ascii="Times New Roman" w:hAnsi="Times New Roman" w:cs="Times New Roman"/>
                <w:sz w:val="24"/>
                <w:szCs w:val="24"/>
              </w:rPr>
              <w:t>індивідуальних</w:t>
            </w:r>
          </w:p>
          <w:p w14:paraId="561588AC" w14:textId="1B47EEC6" w:rsidR="009410DA" w:rsidRPr="004F3997" w:rsidRDefault="004F3997" w:rsidP="004F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97">
              <w:rPr>
                <w:rFonts w:ascii="Times New Roman" w:hAnsi="Times New Roman" w:cs="Times New Roman"/>
                <w:sz w:val="24"/>
                <w:szCs w:val="24"/>
              </w:rPr>
              <w:t>професійних потреб</w:t>
            </w:r>
          </w:p>
        </w:tc>
      </w:tr>
      <w:tr w:rsidR="009410DA" w14:paraId="15D3B612" w14:textId="77777777" w:rsidTr="00A75857">
        <w:tc>
          <w:tcPr>
            <w:tcW w:w="756" w:type="dxa"/>
          </w:tcPr>
          <w:p w14:paraId="78FC3A71" w14:textId="69C48372" w:rsidR="009410DA" w:rsidRDefault="0061223C" w:rsidP="004C2E65">
            <w:r>
              <w:t>2</w:t>
            </w:r>
            <w:r w:rsidR="00DD5B9D">
              <w:t>5</w:t>
            </w:r>
          </w:p>
        </w:tc>
        <w:tc>
          <w:tcPr>
            <w:tcW w:w="1938" w:type="dxa"/>
          </w:tcPr>
          <w:p w14:paraId="34F05BA5" w14:textId="5FEE923A" w:rsidR="0061223C" w:rsidRPr="003B1BC6" w:rsidRDefault="0061223C" w:rsidP="006122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1BC6">
              <w:rPr>
                <w:color w:val="333333"/>
              </w:rPr>
              <w:t>Емоційна культура.</w:t>
            </w:r>
            <w:r w:rsidR="00837F61">
              <w:rPr>
                <w:color w:val="333333"/>
              </w:rPr>
              <w:t xml:space="preserve"> </w:t>
            </w:r>
            <w:r w:rsidRPr="003B1BC6">
              <w:rPr>
                <w:color w:val="333333"/>
              </w:rPr>
              <w:t xml:space="preserve">Емоційна ефективність </w:t>
            </w:r>
            <w:r w:rsidRPr="003B1BC6">
              <w:rPr>
                <w:color w:val="333333"/>
              </w:rPr>
              <w:lastRenderedPageBreak/>
              <w:t>учителя: теорія і практика.</w:t>
            </w:r>
          </w:p>
          <w:p w14:paraId="7F5B0299" w14:textId="77777777" w:rsidR="009410DA" w:rsidRPr="003B1BC6" w:rsidRDefault="009410DA" w:rsidP="0061223C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93" w:type="dxa"/>
          </w:tcPr>
          <w:p w14:paraId="272D6E87" w14:textId="77777777" w:rsidR="0061223C" w:rsidRPr="003B1BC6" w:rsidRDefault="0061223C" w:rsidP="006122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1BC6">
              <w:rPr>
                <w:color w:val="333333"/>
              </w:rPr>
              <w:lastRenderedPageBreak/>
              <w:t>Перегляд презентації</w:t>
            </w:r>
          </w:p>
          <w:p w14:paraId="0F44AA5D" w14:textId="0E7FE410" w:rsidR="0061223C" w:rsidRPr="003B1BC6" w:rsidRDefault="00E61A38" w:rsidP="006122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hyperlink r:id="rId7" w:history="1">
              <w:r w:rsidR="0061223C" w:rsidRPr="003B1BC6">
                <w:rPr>
                  <w:rStyle w:val="a7"/>
                </w:rPr>
                <w:t>https://vseosvita.ua/course/emotsiina-efektyvnist-uchytelia-teoriia-i-praktyka-26.html</w:t>
              </w:r>
            </w:hyperlink>
          </w:p>
          <w:p w14:paraId="617FAA08" w14:textId="77777777" w:rsidR="009410DA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AAD7E2" w14:textId="77777777" w:rsidR="009410DA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28F748" w14:textId="77777777" w:rsidR="009410DA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A35A81" w14:textId="52DC5991" w:rsidR="009410DA" w:rsidRPr="003B1BC6" w:rsidRDefault="000E148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враховувати психоемоційній стан для комунікації,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взаємодії, культури діалогу.</w:t>
            </w:r>
          </w:p>
        </w:tc>
      </w:tr>
      <w:tr w:rsidR="009410DA" w14:paraId="5CE85DDA" w14:textId="77777777" w:rsidTr="00A75857">
        <w:tc>
          <w:tcPr>
            <w:tcW w:w="756" w:type="dxa"/>
          </w:tcPr>
          <w:p w14:paraId="4EBFA8F3" w14:textId="4643BCD3" w:rsidR="009410DA" w:rsidRDefault="001E7F7D" w:rsidP="004C2E65">
            <w:r>
              <w:lastRenderedPageBreak/>
              <w:t>2</w:t>
            </w:r>
            <w:r w:rsidR="00DD5B9D">
              <w:t>6</w:t>
            </w:r>
          </w:p>
        </w:tc>
        <w:tc>
          <w:tcPr>
            <w:tcW w:w="1938" w:type="dxa"/>
          </w:tcPr>
          <w:p w14:paraId="29C16332" w14:textId="4D828D5D" w:rsidR="009410DA" w:rsidRPr="003B1BC6" w:rsidRDefault="001E7F7D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Що таке «педагогіка партнерства»</w:t>
            </w:r>
          </w:p>
        </w:tc>
        <w:tc>
          <w:tcPr>
            <w:tcW w:w="2693" w:type="dxa"/>
          </w:tcPr>
          <w:p w14:paraId="653C4487" w14:textId="77777777" w:rsidR="001E7F7D" w:rsidRPr="003B1BC6" w:rsidRDefault="001E7F7D" w:rsidP="001E7F7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1BC6">
              <w:rPr>
                <w:rStyle w:val="a6"/>
                <w:color w:val="333333"/>
                <w:shd w:val="clear" w:color="auto" w:fill="FFFFFF"/>
              </w:rPr>
              <w:t>Перегляд презентації</w:t>
            </w:r>
          </w:p>
          <w:p w14:paraId="541DDC5D" w14:textId="77777777" w:rsidR="001E7F7D" w:rsidRPr="003B1BC6" w:rsidRDefault="001E7F7D" w:rsidP="001E7F7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1BC6">
              <w:rPr>
                <w:color w:val="333333"/>
                <w:shd w:val="clear" w:color="auto" w:fill="FFFFFF"/>
              </w:rPr>
              <w:t>“Педагогіка партнерства”</w:t>
            </w:r>
          </w:p>
          <w:p w14:paraId="189BB627" w14:textId="77777777" w:rsidR="001E7F7D" w:rsidRPr="003B1BC6" w:rsidRDefault="00E61A38" w:rsidP="001E7F7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hyperlink r:id="rId8" w:history="1">
              <w:r w:rsidR="001E7F7D" w:rsidRPr="003B1BC6">
                <w:rPr>
                  <w:rStyle w:val="a7"/>
                  <w:color w:val="1155CC"/>
                  <w:shd w:val="clear" w:color="auto" w:fill="FFFFFF"/>
                </w:rPr>
                <w:t>https://vseosvita.ua/library/pedagogika-partnerstva-prezentacia-do-seminaru-467235.html</w:t>
              </w:r>
            </w:hyperlink>
          </w:p>
          <w:p w14:paraId="7B0744BC" w14:textId="77777777" w:rsidR="009410DA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E4DCC0" w14:textId="77777777" w:rsidR="009410DA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F5A6B7" w14:textId="77777777" w:rsidR="009410DA" w:rsidRPr="003B1BC6" w:rsidRDefault="009410DA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0982B6" w14:textId="140F3BED" w:rsidR="009410DA" w:rsidRPr="003B1BC6" w:rsidRDefault="00FD017F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Удосконалення функції</w:t>
            </w:r>
            <w:r w:rsidR="005E16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5E1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Партнерська взаємодія з учасниками освітнього процесу</w:t>
            </w:r>
          </w:p>
        </w:tc>
      </w:tr>
      <w:tr w:rsidR="00287560" w14:paraId="4EE56DF0" w14:textId="77777777" w:rsidTr="00A75857">
        <w:tc>
          <w:tcPr>
            <w:tcW w:w="756" w:type="dxa"/>
          </w:tcPr>
          <w:p w14:paraId="57BD768B" w14:textId="053745C5" w:rsidR="00287560" w:rsidRDefault="00287560" w:rsidP="004C2E65">
            <w:r>
              <w:t>2</w:t>
            </w:r>
            <w:r w:rsidR="00DD5B9D">
              <w:t>7</w:t>
            </w:r>
          </w:p>
        </w:tc>
        <w:tc>
          <w:tcPr>
            <w:tcW w:w="1938" w:type="dxa"/>
          </w:tcPr>
          <w:p w14:paraId="5401B0F5" w14:textId="77777777" w:rsidR="00837F61" w:rsidRDefault="007453E1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Змішане і дистанційне навчання.</w:t>
            </w:r>
          </w:p>
          <w:p w14:paraId="1A799A80" w14:textId="0242B40B" w:rsidR="00287560" w:rsidRPr="003B1BC6" w:rsidRDefault="007453E1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Особливості подачі навчального матеріалу та оцінювання здобувачів</w:t>
            </w:r>
            <w:r w:rsidR="00FF3429" w:rsidRPr="003B1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DC52392" w14:textId="7FF7E62F" w:rsidR="007453E1" w:rsidRPr="003B1BC6" w:rsidRDefault="007453E1" w:rsidP="007453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1BC6">
              <w:rPr>
                <w:color w:val="333333"/>
              </w:rPr>
              <w:t>Консультування</w:t>
            </w:r>
          </w:p>
          <w:p w14:paraId="64468B0A" w14:textId="340F0D17" w:rsidR="007453E1" w:rsidRPr="003B1BC6" w:rsidRDefault="007453E1" w:rsidP="007453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1BC6">
              <w:rPr>
                <w:color w:val="333333"/>
              </w:rPr>
              <w:t>Перегляд МП:</w:t>
            </w:r>
          </w:p>
          <w:p w14:paraId="3EF290D3" w14:textId="28B4EB57" w:rsidR="007453E1" w:rsidRPr="003B1BC6" w:rsidRDefault="00E61A38" w:rsidP="007453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hyperlink r:id="rId9" w:history="1">
              <w:r w:rsidR="007453E1" w:rsidRPr="003B1BC6">
                <w:rPr>
                  <w:rStyle w:val="a7"/>
                  <w:color w:val="1155CC"/>
                </w:rPr>
                <w:t>https://www.youtube.com/watch?v=Xrox9ZRAOVg</w:t>
              </w:r>
            </w:hyperlink>
          </w:p>
          <w:p w14:paraId="3FB5381B" w14:textId="77777777" w:rsidR="007453E1" w:rsidRPr="003B1BC6" w:rsidRDefault="007453E1" w:rsidP="007453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14:paraId="03BAE862" w14:textId="77777777" w:rsidR="007453E1" w:rsidRPr="003B1BC6" w:rsidRDefault="00E61A38" w:rsidP="007453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hyperlink r:id="rId10" w:history="1">
              <w:r w:rsidR="007453E1" w:rsidRPr="003B1BC6">
                <w:rPr>
                  <w:rStyle w:val="a7"/>
                  <w:color w:val="1155CC"/>
                </w:rPr>
                <w:t>https://www.youtube.com/watch?v=To5W8Y_m6v4</w:t>
              </w:r>
            </w:hyperlink>
          </w:p>
          <w:p w14:paraId="3471A0E3" w14:textId="77777777" w:rsidR="007453E1" w:rsidRPr="003B1BC6" w:rsidRDefault="007453E1" w:rsidP="007453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B1BC6">
              <w:rPr>
                <w:color w:val="333333"/>
              </w:rPr>
              <w:t> </w:t>
            </w:r>
          </w:p>
          <w:p w14:paraId="4628D879" w14:textId="77777777" w:rsidR="00287560" w:rsidRPr="003B1BC6" w:rsidRDefault="00287560" w:rsidP="001E7F7D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color w:val="333333"/>
                <w:shd w:val="clear" w:color="auto" w:fill="FFFFFF"/>
              </w:rPr>
            </w:pPr>
          </w:p>
        </w:tc>
        <w:tc>
          <w:tcPr>
            <w:tcW w:w="1276" w:type="dxa"/>
          </w:tcPr>
          <w:p w14:paraId="280567BC" w14:textId="77777777" w:rsidR="00287560" w:rsidRPr="003B1BC6" w:rsidRDefault="00287560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695F9A" w14:textId="77777777" w:rsidR="00287560" w:rsidRPr="003B1BC6" w:rsidRDefault="00287560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07471F" w14:textId="77777777" w:rsidR="003C3864" w:rsidRPr="003C3864" w:rsidRDefault="003C3864" w:rsidP="003C3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864">
              <w:rPr>
                <w:rFonts w:ascii="Times New Roman" w:hAnsi="Times New Roman" w:cs="Times New Roman"/>
                <w:sz w:val="24"/>
                <w:szCs w:val="24"/>
              </w:rPr>
              <w:t>Здатність організовувати</w:t>
            </w:r>
          </w:p>
          <w:p w14:paraId="2A40587D" w14:textId="77777777" w:rsidR="003C3864" w:rsidRPr="003C3864" w:rsidRDefault="003C3864" w:rsidP="003C3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864">
              <w:rPr>
                <w:rFonts w:ascii="Times New Roman" w:hAnsi="Times New Roman" w:cs="Times New Roman"/>
                <w:sz w:val="24"/>
                <w:szCs w:val="24"/>
              </w:rPr>
              <w:t>освітній процес із</w:t>
            </w:r>
          </w:p>
          <w:p w14:paraId="018F804A" w14:textId="77777777" w:rsidR="003C3864" w:rsidRPr="003C3864" w:rsidRDefault="003C3864" w:rsidP="003C3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864">
              <w:rPr>
                <w:rFonts w:ascii="Times New Roman" w:hAnsi="Times New Roman" w:cs="Times New Roman"/>
                <w:sz w:val="24"/>
                <w:szCs w:val="24"/>
              </w:rPr>
              <w:t>використанням технології</w:t>
            </w:r>
          </w:p>
          <w:p w14:paraId="4F857BA6" w14:textId="34A44C88" w:rsidR="00287560" w:rsidRPr="003B1BC6" w:rsidRDefault="003C3864" w:rsidP="003C3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864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дистанційного та змішаного навчання </w:t>
            </w:r>
            <w:proofErr w:type="spellStart"/>
            <w:r w:rsidRPr="003C3864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</w:tr>
      <w:tr w:rsidR="00287560" w14:paraId="7D0F3A56" w14:textId="77777777" w:rsidTr="00A75857">
        <w:tc>
          <w:tcPr>
            <w:tcW w:w="756" w:type="dxa"/>
          </w:tcPr>
          <w:p w14:paraId="793B0930" w14:textId="1CD894B3" w:rsidR="00287560" w:rsidRDefault="007453E1" w:rsidP="004C2E65">
            <w:r>
              <w:t>2</w:t>
            </w:r>
            <w:r w:rsidR="00DD5B9D">
              <w:t>8</w:t>
            </w:r>
          </w:p>
        </w:tc>
        <w:tc>
          <w:tcPr>
            <w:tcW w:w="1938" w:type="dxa"/>
          </w:tcPr>
          <w:p w14:paraId="68DC6F38" w14:textId="03E1133C" w:rsidR="00287560" w:rsidRPr="003B1BC6" w:rsidRDefault="00FF3429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 індивідуального і диференційованого підходу на уроці</w:t>
            </w:r>
          </w:p>
        </w:tc>
        <w:tc>
          <w:tcPr>
            <w:tcW w:w="2693" w:type="dxa"/>
          </w:tcPr>
          <w:p w14:paraId="1232EF00" w14:textId="228717A8" w:rsidR="00DD5B9D" w:rsidRDefault="00DD5B9D" w:rsidP="00DD5B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47079636" w14:textId="77777777" w:rsidR="00DD5B9D" w:rsidRPr="00DD5B9D" w:rsidRDefault="00DD5B9D" w:rsidP="00DD5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9D">
              <w:rPr>
                <w:rFonts w:ascii="Times New Roman" w:hAnsi="Times New Roman" w:cs="Times New Roman"/>
                <w:sz w:val="24"/>
                <w:szCs w:val="24"/>
              </w:rPr>
              <w:t>Консультування щодо</w:t>
            </w:r>
          </w:p>
          <w:p w14:paraId="091A6CD6" w14:textId="6F64B20E" w:rsidR="00DD5B9D" w:rsidRPr="00DD5B9D" w:rsidRDefault="00DD5B9D" w:rsidP="00DD5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5B9D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реалізації </w:t>
            </w:r>
          </w:p>
          <w:p w14:paraId="736D629D" w14:textId="7E057F24" w:rsidR="00DD5B9D" w:rsidRPr="00DD5B9D" w:rsidRDefault="00DD5B9D" w:rsidP="00DD5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9D">
              <w:rPr>
                <w:rFonts w:ascii="Times New Roman" w:hAnsi="Times New Roman" w:cs="Times New Roman"/>
              </w:rPr>
              <w:t>індивідуалізації та диференціації</w:t>
            </w:r>
            <w:r w:rsidRPr="00DD5B9D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</w:p>
          <w:p w14:paraId="6BA3B00D" w14:textId="466D06F0" w:rsidR="00287560" w:rsidRPr="003B1BC6" w:rsidRDefault="00DD5B9D" w:rsidP="00DD5B9D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color w:val="333333"/>
                <w:shd w:val="clear" w:color="auto" w:fill="FFFFFF"/>
              </w:rPr>
            </w:pPr>
            <w:r w:rsidRPr="00DD5B9D">
              <w:t>професійній діяльності</w:t>
            </w:r>
          </w:p>
        </w:tc>
        <w:tc>
          <w:tcPr>
            <w:tcW w:w="1276" w:type="dxa"/>
          </w:tcPr>
          <w:p w14:paraId="01A5D478" w14:textId="77777777" w:rsidR="00287560" w:rsidRPr="003B1BC6" w:rsidRDefault="00287560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D4A8E1" w14:textId="77777777" w:rsidR="00287560" w:rsidRPr="003B1BC6" w:rsidRDefault="00287560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DB3CE1" w14:textId="3BC7B078" w:rsidR="00C96E12" w:rsidRPr="00C96E12" w:rsidRDefault="00C96E12" w:rsidP="00C96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E12">
              <w:rPr>
                <w:rFonts w:ascii="Times New Roman" w:hAnsi="Times New Roman" w:cs="Times New Roman"/>
                <w:sz w:val="24"/>
                <w:szCs w:val="24"/>
              </w:rPr>
              <w:t>формування і</w:t>
            </w:r>
          </w:p>
          <w:p w14:paraId="68BB3A6F" w14:textId="35187F52" w:rsidR="00C96E12" w:rsidRPr="00C96E12" w:rsidRDefault="00C96E12" w:rsidP="00C96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E12">
              <w:rPr>
                <w:rFonts w:ascii="Times New Roman" w:hAnsi="Times New Roman" w:cs="Times New Roman"/>
                <w:sz w:val="24"/>
                <w:szCs w:val="24"/>
              </w:rPr>
              <w:t>розвиток в здобувачів</w:t>
            </w:r>
          </w:p>
          <w:p w14:paraId="71BDA517" w14:textId="77777777" w:rsidR="00C96E12" w:rsidRPr="00C96E12" w:rsidRDefault="00C96E12" w:rsidP="00C96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E12">
              <w:rPr>
                <w:rFonts w:ascii="Times New Roman" w:hAnsi="Times New Roman" w:cs="Times New Roman"/>
                <w:sz w:val="24"/>
                <w:szCs w:val="24"/>
              </w:rPr>
              <w:t>освіти ключових</w:t>
            </w:r>
          </w:p>
          <w:p w14:paraId="13734B5C" w14:textId="77777777" w:rsidR="00C96E12" w:rsidRPr="00C96E12" w:rsidRDefault="00C96E12" w:rsidP="00C96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E12">
              <w:rPr>
                <w:rFonts w:ascii="Times New Roman" w:hAnsi="Times New Roman" w:cs="Times New Roman"/>
                <w:sz w:val="24"/>
                <w:szCs w:val="24"/>
              </w:rPr>
              <w:t>компетентностей,</w:t>
            </w:r>
          </w:p>
          <w:p w14:paraId="665F9CCC" w14:textId="047CCBEC" w:rsidR="00287560" w:rsidRPr="003B1BC6" w:rsidRDefault="00C96E12" w:rsidP="00C9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12">
              <w:rPr>
                <w:rFonts w:ascii="Times New Roman" w:hAnsi="Times New Roman" w:cs="Times New Roman"/>
                <w:sz w:val="24"/>
                <w:szCs w:val="24"/>
              </w:rPr>
              <w:t>наскрізних умінь; удосконалення підходів до інтегрованого на</w:t>
            </w:r>
            <w:r w:rsidR="003C38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6E12">
              <w:rPr>
                <w:rFonts w:ascii="Times New Roman" w:hAnsi="Times New Roman" w:cs="Times New Roman"/>
                <w:sz w:val="24"/>
                <w:szCs w:val="24"/>
              </w:rPr>
              <w:t>чання</w:t>
            </w:r>
          </w:p>
        </w:tc>
      </w:tr>
      <w:tr w:rsidR="00287560" w14:paraId="475D5E2E" w14:textId="77777777" w:rsidTr="00A75857">
        <w:tc>
          <w:tcPr>
            <w:tcW w:w="756" w:type="dxa"/>
          </w:tcPr>
          <w:p w14:paraId="619F7385" w14:textId="3DC9F5BE" w:rsidR="00287560" w:rsidRDefault="00DD5B9D" w:rsidP="004C2E65">
            <w:r>
              <w:t>29</w:t>
            </w:r>
          </w:p>
        </w:tc>
        <w:tc>
          <w:tcPr>
            <w:tcW w:w="1938" w:type="dxa"/>
          </w:tcPr>
          <w:p w14:paraId="3D1F8FC1" w14:textId="27426230" w:rsidR="00287560" w:rsidRPr="003B1BC6" w:rsidRDefault="00FF3429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організації самостійної роботи учнів</w:t>
            </w:r>
            <w:r w:rsidR="00756489" w:rsidRPr="003B1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(проєкти, веб-квести)</w:t>
            </w:r>
          </w:p>
        </w:tc>
        <w:tc>
          <w:tcPr>
            <w:tcW w:w="2693" w:type="dxa"/>
          </w:tcPr>
          <w:p w14:paraId="7EDAC22A" w14:textId="77777777" w:rsidR="00287560" w:rsidRPr="003B1BC6" w:rsidRDefault="00287560" w:rsidP="001E7F7D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color w:val="333333"/>
                <w:shd w:val="clear" w:color="auto" w:fill="FFFFFF"/>
              </w:rPr>
            </w:pPr>
          </w:p>
        </w:tc>
        <w:tc>
          <w:tcPr>
            <w:tcW w:w="1276" w:type="dxa"/>
          </w:tcPr>
          <w:p w14:paraId="2957CA68" w14:textId="77777777" w:rsidR="00287560" w:rsidRPr="003B1BC6" w:rsidRDefault="00287560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FCC915" w14:textId="77777777" w:rsidR="00287560" w:rsidRPr="003B1BC6" w:rsidRDefault="00287560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BAE12E" w14:textId="51873BE6" w:rsidR="00287560" w:rsidRPr="003B1BC6" w:rsidRDefault="005E16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Удосконалення предметно-методичної компетентності</w:t>
            </w:r>
          </w:p>
        </w:tc>
      </w:tr>
      <w:tr w:rsidR="00287560" w14:paraId="025DB118" w14:textId="77777777" w:rsidTr="00A75857">
        <w:tc>
          <w:tcPr>
            <w:tcW w:w="756" w:type="dxa"/>
          </w:tcPr>
          <w:p w14:paraId="25C97E3C" w14:textId="03AF7862" w:rsidR="00287560" w:rsidRDefault="00FF3429" w:rsidP="004C2E65">
            <w:r>
              <w:t>3</w:t>
            </w:r>
            <w:r w:rsidR="00DD5B9D">
              <w:t>0</w:t>
            </w:r>
          </w:p>
        </w:tc>
        <w:tc>
          <w:tcPr>
            <w:tcW w:w="1938" w:type="dxa"/>
          </w:tcPr>
          <w:p w14:paraId="3DFC83DC" w14:textId="6689F43D" w:rsidR="00287560" w:rsidRPr="003B1BC6" w:rsidRDefault="00756489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sz w:val="24"/>
                <w:szCs w:val="24"/>
              </w:rPr>
              <w:t>Як працювати з обдарованими дітьми</w:t>
            </w:r>
          </w:p>
        </w:tc>
        <w:tc>
          <w:tcPr>
            <w:tcW w:w="2693" w:type="dxa"/>
          </w:tcPr>
          <w:p w14:paraId="1B5B7461" w14:textId="77777777" w:rsidR="00287560" w:rsidRPr="003B1BC6" w:rsidRDefault="00287560" w:rsidP="001E7F7D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color w:val="333333"/>
                <w:shd w:val="clear" w:color="auto" w:fill="FFFFFF"/>
              </w:rPr>
            </w:pPr>
          </w:p>
        </w:tc>
        <w:tc>
          <w:tcPr>
            <w:tcW w:w="1276" w:type="dxa"/>
          </w:tcPr>
          <w:p w14:paraId="1E8C5E78" w14:textId="77777777" w:rsidR="00287560" w:rsidRPr="003B1BC6" w:rsidRDefault="00287560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10E209" w14:textId="77777777" w:rsidR="00287560" w:rsidRPr="003B1BC6" w:rsidRDefault="00287560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BC2ED6" w14:textId="689B5196" w:rsidR="00287560" w:rsidRPr="003B1BC6" w:rsidRDefault="005E166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Удосконалення функції. Б. Партнерська взаємодія з учасниками освітнього процесу</w:t>
            </w:r>
          </w:p>
        </w:tc>
      </w:tr>
      <w:tr w:rsidR="00FF3429" w14:paraId="7864A25A" w14:textId="77777777" w:rsidTr="00A75857">
        <w:tc>
          <w:tcPr>
            <w:tcW w:w="756" w:type="dxa"/>
          </w:tcPr>
          <w:p w14:paraId="4AD027BC" w14:textId="7E0C14AF" w:rsidR="00FF3429" w:rsidRDefault="00FF3429" w:rsidP="004C2E65">
            <w:r>
              <w:t>3</w:t>
            </w:r>
            <w:r w:rsidR="00DD5B9D">
              <w:t>1</w:t>
            </w:r>
          </w:p>
        </w:tc>
        <w:tc>
          <w:tcPr>
            <w:tcW w:w="1938" w:type="dxa"/>
          </w:tcPr>
          <w:p w14:paraId="24EFAC9D" w14:textId="77777777" w:rsidR="00756489" w:rsidRPr="003B1BC6" w:rsidRDefault="00756489" w:rsidP="00756489">
            <w:pPr>
              <w:pStyle w:val="a5"/>
              <w:spacing w:before="0" w:beforeAutospacing="0" w:after="0" w:afterAutospacing="0"/>
              <w:jc w:val="both"/>
            </w:pPr>
            <w:r w:rsidRPr="003B1BC6">
              <w:rPr>
                <w:color w:val="000000"/>
              </w:rPr>
              <w:t>Участь в шкільних засіданнях методичного об’єднання вчителів.</w:t>
            </w:r>
          </w:p>
          <w:p w14:paraId="2E912915" w14:textId="77777777" w:rsidR="00FF3429" w:rsidRPr="003B1BC6" w:rsidRDefault="00FF3429" w:rsidP="00837F61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14:paraId="1C3A43AB" w14:textId="6FFC12B1" w:rsidR="00837F61" w:rsidRPr="003B1BC6" w:rsidRDefault="00837F61" w:rsidP="00837F61">
            <w:pPr>
              <w:pStyle w:val="a5"/>
              <w:spacing w:before="0" w:beforeAutospacing="0" w:after="0" w:afterAutospacing="0"/>
              <w:jc w:val="both"/>
            </w:pPr>
            <w:r w:rsidRPr="003B1BC6">
              <w:rPr>
                <w:color w:val="000000"/>
              </w:rPr>
              <w:t>Виступи з презентаціями роботи</w:t>
            </w:r>
            <w:r w:rsidR="005D5923">
              <w:rPr>
                <w:color w:val="000000"/>
              </w:rPr>
              <w:t xml:space="preserve">, ознайомлення </w:t>
            </w:r>
          </w:p>
          <w:p w14:paraId="11E1DB41" w14:textId="77777777" w:rsidR="00FF3429" w:rsidRPr="003B1BC6" w:rsidRDefault="00FF3429" w:rsidP="001E7F7D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color w:val="333333"/>
                <w:shd w:val="clear" w:color="auto" w:fill="FFFFFF"/>
              </w:rPr>
            </w:pPr>
          </w:p>
        </w:tc>
        <w:tc>
          <w:tcPr>
            <w:tcW w:w="1276" w:type="dxa"/>
          </w:tcPr>
          <w:p w14:paraId="20A5112D" w14:textId="77777777" w:rsidR="00FF3429" w:rsidRPr="003B1BC6" w:rsidRDefault="00FF3429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90A68A" w14:textId="77777777" w:rsidR="00FF3429" w:rsidRPr="003B1BC6" w:rsidRDefault="00FF3429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51E902" w14:textId="53B68770" w:rsidR="00FF3429" w:rsidRPr="003B1BC6" w:rsidRDefault="00FD017F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Удосконалення предметно-методичної компетентності</w:t>
            </w:r>
          </w:p>
        </w:tc>
      </w:tr>
      <w:tr w:rsidR="00FF3429" w:rsidRPr="00A75857" w14:paraId="09E89B38" w14:textId="77777777" w:rsidTr="00A75857">
        <w:tc>
          <w:tcPr>
            <w:tcW w:w="756" w:type="dxa"/>
          </w:tcPr>
          <w:p w14:paraId="1C2804AC" w14:textId="1714E494" w:rsidR="00FF3429" w:rsidRDefault="00FF3429" w:rsidP="004C2E65">
            <w:r>
              <w:t>3</w:t>
            </w:r>
            <w:r w:rsidR="00DD5B9D">
              <w:t>2</w:t>
            </w:r>
          </w:p>
        </w:tc>
        <w:tc>
          <w:tcPr>
            <w:tcW w:w="1938" w:type="dxa"/>
          </w:tcPr>
          <w:p w14:paraId="4647ED96" w14:textId="5C6AEECF" w:rsidR="00FF3429" w:rsidRPr="003B1BC6" w:rsidRDefault="007167A5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Здійснення індивідуального </w:t>
            </w:r>
            <w:r w:rsidRPr="003B1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і диференційованого підходу на уроці</w:t>
            </w:r>
          </w:p>
        </w:tc>
        <w:tc>
          <w:tcPr>
            <w:tcW w:w="2693" w:type="dxa"/>
          </w:tcPr>
          <w:p w14:paraId="507268AF" w14:textId="004B47CC" w:rsidR="00FF3429" w:rsidRPr="003B1BC6" w:rsidRDefault="007167A5" w:rsidP="001E7F7D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b w:val="0"/>
                <w:bCs w:val="0"/>
                <w:color w:val="333333"/>
                <w:shd w:val="clear" w:color="auto" w:fill="FFFFFF"/>
              </w:rPr>
            </w:pPr>
            <w:r w:rsidRPr="003B1BC6">
              <w:rPr>
                <w:rStyle w:val="a6"/>
                <w:b w:val="0"/>
                <w:bCs w:val="0"/>
                <w:color w:val="333333"/>
                <w:shd w:val="clear" w:color="auto" w:fill="FFFFFF"/>
              </w:rPr>
              <w:lastRenderedPageBreak/>
              <w:t xml:space="preserve">Консультації, спостереження за </w:t>
            </w:r>
            <w:r w:rsidRPr="003B1BC6">
              <w:rPr>
                <w:rStyle w:val="a6"/>
                <w:b w:val="0"/>
                <w:bCs w:val="0"/>
                <w:color w:val="333333"/>
                <w:shd w:val="clear" w:color="auto" w:fill="FFFFFF"/>
              </w:rPr>
              <w:lastRenderedPageBreak/>
              <w:t>роботою педагогів під час ві</w:t>
            </w:r>
            <w:r w:rsidR="003B1BC6" w:rsidRPr="003B1BC6">
              <w:rPr>
                <w:rStyle w:val="a6"/>
                <w:b w:val="0"/>
                <w:bCs w:val="0"/>
                <w:color w:val="333333"/>
                <w:shd w:val="clear" w:color="auto" w:fill="FFFFFF"/>
              </w:rPr>
              <w:t>двідування уроків</w:t>
            </w:r>
            <w:r w:rsidR="000E1485">
              <w:rPr>
                <w:rStyle w:val="a6"/>
                <w:b w:val="0"/>
                <w:bCs w:val="0"/>
                <w:color w:val="333333"/>
                <w:shd w:val="clear" w:color="auto" w:fill="FFFFFF"/>
              </w:rPr>
              <w:t xml:space="preserve">, вивчення </w:t>
            </w:r>
            <w:proofErr w:type="spellStart"/>
            <w:r w:rsidR="000E1485">
              <w:rPr>
                <w:rStyle w:val="a6"/>
                <w:b w:val="0"/>
                <w:bCs w:val="0"/>
                <w:color w:val="333333"/>
                <w:shd w:val="clear" w:color="auto" w:fill="FFFFFF"/>
              </w:rPr>
              <w:t>ппд</w:t>
            </w:r>
            <w:proofErr w:type="spellEnd"/>
          </w:p>
        </w:tc>
        <w:tc>
          <w:tcPr>
            <w:tcW w:w="1276" w:type="dxa"/>
          </w:tcPr>
          <w:p w14:paraId="5026EF91" w14:textId="77777777" w:rsidR="00FF3429" w:rsidRPr="003B1BC6" w:rsidRDefault="00FF3429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C18065" w14:textId="77777777" w:rsidR="00FF3429" w:rsidRPr="003B1BC6" w:rsidRDefault="00FF3429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30F5A9" w14:textId="77777777" w:rsidR="00A75857" w:rsidRPr="00A75857" w:rsidRDefault="00A75857" w:rsidP="00A75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857">
              <w:rPr>
                <w:rFonts w:ascii="Times New Roman" w:hAnsi="Times New Roman" w:cs="Times New Roman"/>
                <w:sz w:val="24"/>
                <w:szCs w:val="24"/>
              </w:rPr>
              <w:t>Здатність застосовувати</w:t>
            </w:r>
          </w:p>
          <w:p w14:paraId="794D0BD7" w14:textId="77777777" w:rsidR="00A75857" w:rsidRPr="00A75857" w:rsidRDefault="00A75857" w:rsidP="00A75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різноманітні підходи до</w:t>
            </w:r>
          </w:p>
          <w:p w14:paraId="1BCC20D5" w14:textId="77777777" w:rsidR="00A75857" w:rsidRPr="00A75857" w:rsidRDefault="00A75857" w:rsidP="00A75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857">
              <w:rPr>
                <w:rFonts w:ascii="Times New Roman" w:hAnsi="Times New Roman" w:cs="Times New Roman"/>
                <w:sz w:val="24"/>
                <w:szCs w:val="24"/>
              </w:rPr>
              <w:t>розв’язання проблем у</w:t>
            </w:r>
          </w:p>
          <w:p w14:paraId="1A6759B1" w14:textId="01144A3F" w:rsidR="00FF3429" w:rsidRPr="00A75857" w:rsidRDefault="00A75857" w:rsidP="00A7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857">
              <w:rPr>
                <w:rFonts w:ascii="Times New Roman" w:hAnsi="Times New Roman" w:cs="Times New Roman"/>
                <w:sz w:val="24"/>
                <w:szCs w:val="24"/>
              </w:rPr>
              <w:t>педагогічній діяльності</w:t>
            </w:r>
          </w:p>
        </w:tc>
      </w:tr>
      <w:tr w:rsidR="00FF3429" w14:paraId="54601731" w14:textId="77777777" w:rsidTr="00A75857">
        <w:tc>
          <w:tcPr>
            <w:tcW w:w="756" w:type="dxa"/>
          </w:tcPr>
          <w:p w14:paraId="1B457B41" w14:textId="50078D79" w:rsidR="00FF3429" w:rsidRDefault="00FF3429" w:rsidP="004C2E65">
            <w:r>
              <w:lastRenderedPageBreak/>
              <w:t>3</w:t>
            </w:r>
            <w:r w:rsidR="00DD5B9D">
              <w:t>3</w:t>
            </w:r>
          </w:p>
        </w:tc>
        <w:tc>
          <w:tcPr>
            <w:tcW w:w="1938" w:type="dxa"/>
          </w:tcPr>
          <w:p w14:paraId="6FAE37B6" w14:textId="77777777" w:rsidR="00B8456C" w:rsidRPr="00DE61C9" w:rsidRDefault="00B8456C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C9">
              <w:rPr>
                <w:rFonts w:ascii="Times New Roman" w:hAnsi="Times New Roman" w:cs="Times New Roman"/>
                <w:sz w:val="24"/>
                <w:szCs w:val="24"/>
              </w:rPr>
              <w:t>Освітні вимірювання.</w:t>
            </w:r>
          </w:p>
          <w:p w14:paraId="53961B5E" w14:textId="65F12891" w:rsidR="00FF3429" w:rsidRPr="00DE61C9" w:rsidRDefault="00837F61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C9">
              <w:rPr>
                <w:rFonts w:ascii="Times New Roman" w:hAnsi="Times New Roman" w:cs="Times New Roman"/>
                <w:sz w:val="24"/>
                <w:szCs w:val="24"/>
              </w:rPr>
              <w:t>Як проводити моніторинг результатів навчальної діяльності учнів</w:t>
            </w:r>
          </w:p>
        </w:tc>
        <w:tc>
          <w:tcPr>
            <w:tcW w:w="2693" w:type="dxa"/>
          </w:tcPr>
          <w:p w14:paraId="40A4CC2D" w14:textId="77777777" w:rsidR="00FF3429" w:rsidRDefault="00FF3429" w:rsidP="001E7F7D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color w:val="333333"/>
                <w:shd w:val="clear" w:color="auto" w:fill="FFFFFF"/>
              </w:rPr>
            </w:pPr>
          </w:p>
        </w:tc>
        <w:tc>
          <w:tcPr>
            <w:tcW w:w="1276" w:type="dxa"/>
          </w:tcPr>
          <w:p w14:paraId="0D39AAD3" w14:textId="77777777" w:rsidR="00FF3429" w:rsidRDefault="00FF3429" w:rsidP="004C2E65"/>
        </w:tc>
        <w:tc>
          <w:tcPr>
            <w:tcW w:w="1559" w:type="dxa"/>
          </w:tcPr>
          <w:p w14:paraId="785B1746" w14:textId="77777777" w:rsidR="00FF3429" w:rsidRDefault="00FF3429" w:rsidP="004C2E65"/>
        </w:tc>
        <w:tc>
          <w:tcPr>
            <w:tcW w:w="2268" w:type="dxa"/>
          </w:tcPr>
          <w:p w14:paraId="05C5AF14" w14:textId="77777777" w:rsidR="00A75857" w:rsidRPr="00A75857" w:rsidRDefault="00A75857" w:rsidP="00A75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857">
              <w:rPr>
                <w:rFonts w:ascii="Times New Roman" w:hAnsi="Times New Roman" w:cs="Times New Roman"/>
                <w:sz w:val="24"/>
                <w:szCs w:val="24"/>
              </w:rPr>
              <w:t>Здатність ефективно</w:t>
            </w:r>
          </w:p>
          <w:p w14:paraId="0BDA3350" w14:textId="77777777" w:rsidR="00A75857" w:rsidRPr="00A75857" w:rsidRDefault="00A75857" w:rsidP="00A75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857">
              <w:rPr>
                <w:rFonts w:ascii="Times New Roman" w:hAnsi="Times New Roman" w:cs="Times New Roman"/>
                <w:sz w:val="24"/>
                <w:szCs w:val="24"/>
              </w:rPr>
              <w:t>використовувати дані</w:t>
            </w:r>
          </w:p>
          <w:p w14:paraId="4CEF3B82" w14:textId="77777777" w:rsidR="00A75857" w:rsidRPr="00A75857" w:rsidRDefault="00A75857" w:rsidP="00A75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857">
              <w:rPr>
                <w:rFonts w:ascii="Times New Roman" w:hAnsi="Times New Roman" w:cs="Times New Roman"/>
                <w:sz w:val="24"/>
                <w:szCs w:val="24"/>
              </w:rPr>
              <w:t>освітніх вимірювань для</w:t>
            </w:r>
          </w:p>
          <w:p w14:paraId="10CAD3F4" w14:textId="77777777" w:rsidR="00A75857" w:rsidRPr="00A75857" w:rsidRDefault="00A75857" w:rsidP="00A75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857">
              <w:rPr>
                <w:rFonts w:ascii="Times New Roman" w:hAnsi="Times New Roman" w:cs="Times New Roman"/>
                <w:sz w:val="24"/>
                <w:szCs w:val="24"/>
              </w:rPr>
              <w:t>підвищення якості</w:t>
            </w:r>
          </w:p>
          <w:p w14:paraId="5998C23A" w14:textId="5031F66E" w:rsidR="00FF3429" w:rsidRDefault="00A75857" w:rsidP="00A75857">
            <w:r w:rsidRPr="00A75857">
              <w:rPr>
                <w:rFonts w:ascii="Times New Roman" w:hAnsi="Times New Roman" w:cs="Times New Roman"/>
                <w:sz w:val="24"/>
                <w:szCs w:val="24"/>
              </w:rPr>
              <w:t>освітнього процесу</w:t>
            </w:r>
          </w:p>
        </w:tc>
      </w:tr>
      <w:tr w:rsidR="00837F61" w14:paraId="1458751C" w14:textId="77777777" w:rsidTr="00A75857">
        <w:tc>
          <w:tcPr>
            <w:tcW w:w="756" w:type="dxa"/>
          </w:tcPr>
          <w:p w14:paraId="5AC3FAB6" w14:textId="2CB7D0A2" w:rsidR="00837F61" w:rsidRDefault="00B8456C" w:rsidP="004C2E65">
            <w:r>
              <w:t>3</w:t>
            </w:r>
            <w:r w:rsidR="00DD5B9D">
              <w:t>4</w:t>
            </w:r>
          </w:p>
        </w:tc>
        <w:tc>
          <w:tcPr>
            <w:tcW w:w="1938" w:type="dxa"/>
          </w:tcPr>
          <w:p w14:paraId="2B75F421" w14:textId="6BD118D0" w:rsidR="00837F61" w:rsidRPr="00DE61C9" w:rsidRDefault="00B8456C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C9">
              <w:rPr>
                <w:rFonts w:ascii="Times New Roman" w:hAnsi="Times New Roman" w:cs="Times New Roman"/>
                <w:sz w:val="24"/>
                <w:szCs w:val="24"/>
              </w:rPr>
              <w:t>Співпраця з батьками</w:t>
            </w:r>
            <w:r w:rsidR="00DE61C9" w:rsidRPr="00DE61C9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Pr="00DE61C9">
              <w:rPr>
                <w:rFonts w:ascii="Times New Roman" w:hAnsi="Times New Roman" w:cs="Times New Roman"/>
                <w:sz w:val="24"/>
                <w:szCs w:val="24"/>
              </w:rPr>
              <w:t>законними представниками</w:t>
            </w:r>
            <w:r w:rsidR="00DE61C9" w:rsidRPr="00DE61C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E61C9">
              <w:rPr>
                <w:rFonts w:ascii="Times New Roman" w:hAnsi="Times New Roman" w:cs="Times New Roman"/>
                <w:sz w:val="24"/>
                <w:szCs w:val="24"/>
              </w:rPr>
              <w:t xml:space="preserve"> як учасниками освітнього процесу.</w:t>
            </w:r>
          </w:p>
        </w:tc>
        <w:tc>
          <w:tcPr>
            <w:tcW w:w="2693" w:type="dxa"/>
          </w:tcPr>
          <w:p w14:paraId="672371EC" w14:textId="77777777" w:rsidR="00837F61" w:rsidRDefault="00837F61" w:rsidP="001E7F7D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color w:val="333333"/>
                <w:shd w:val="clear" w:color="auto" w:fill="FFFFFF"/>
              </w:rPr>
            </w:pPr>
          </w:p>
        </w:tc>
        <w:tc>
          <w:tcPr>
            <w:tcW w:w="1276" w:type="dxa"/>
          </w:tcPr>
          <w:p w14:paraId="55D66611" w14:textId="77777777" w:rsidR="00837F61" w:rsidRDefault="00837F61" w:rsidP="004C2E65"/>
        </w:tc>
        <w:tc>
          <w:tcPr>
            <w:tcW w:w="1559" w:type="dxa"/>
          </w:tcPr>
          <w:p w14:paraId="1D167345" w14:textId="77777777" w:rsidR="00837F61" w:rsidRDefault="00837F61" w:rsidP="004C2E65"/>
        </w:tc>
        <w:tc>
          <w:tcPr>
            <w:tcW w:w="2268" w:type="dxa"/>
          </w:tcPr>
          <w:p w14:paraId="0150D06C" w14:textId="1A2E35D4" w:rsidR="00837F61" w:rsidRDefault="005E1665" w:rsidP="004C2E65">
            <w:r>
              <w:rPr>
                <w:rFonts w:ascii="Times New Roman" w:hAnsi="Times New Roman" w:cs="Times New Roman"/>
                <w:sz w:val="24"/>
                <w:szCs w:val="24"/>
              </w:rPr>
              <w:t>Удосконалення функції. Б. Партнерська взаємодія з учасниками освітнього процесу</w:t>
            </w:r>
          </w:p>
        </w:tc>
      </w:tr>
      <w:tr w:rsidR="00B8456C" w14:paraId="161EC1A2" w14:textId="77777777" w:rsidTr="00A75857">
        <w:tc>
          <w:tcPr>
            <w:tcW w:w="756" w:type="dxa"/>
          </w:tcPr>
          <w:p w14:paraId="1E84362C" w14:textId="79E4B7E0" w:rsidR="00B8456C" w:rsidRDefault="00B8456C" w:rsidP="004C2E65">
            <w:r>
              <w:t>3</w:t>
            </w:r>
            <w:r w:rsidR="00DD5B9D">
              <w:t>5</w:t>
            </w:r>
          </w:p>
        </w:tc>
        <w:tc>
          <w:tcPr>
            <w:tcW w:w="1938" w:type="dxa"/>
          </w:tcPr>
          <w:p w14:paraId="511EF85F" w14:textId="598583DC" w:rsidR="00B8456C" w:rsidRPr="00DE61C9" w:rsidRDefault="00B8456C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C9">
              <w:rPr>
                <w:rFonts w:ascii="Times New Roman" w:hAnsi="Times New Roman" w:cs="Times New Roman"/>
                <w:sz w:val="24"/>
                <w:szCs w:val="24"/>
              </w:rPr>
              <w:t>Вибір форм</w:t>
            </w:r>
            <w:r w:rsidR="00DE61C9">
              <w:rPr>
                <w:rFonts w:ascii="Times New Roman" w:hAnsi="Times New Roman" w:cs="Times New Roman"/>
                <w:sz w:val="24"/>
                <w:szCs w:val="24"/>
              </w:rPr>
              <w:t xml:space="preserve"> підвищення кваліфікаці</w:t>
            </w:r>
            <w:r w:rsidR="005D5923">
              <w:rPr>
                <w:rFonts w:ascii="Times New Roman" w:hAnsi="Times New Roman" w:cs="Times New Roman"/>
                <w:sz w:val="24"/>
                <w:szCs w:val="24"/>
              </w:rPr>
              <w:t>ї та порядок визнання результатів підвищення</w:t>
            </w:r>
          </w:p>
        </w:tc>
        <w:tc>
          <w:tcPr>
            <w:tcW w:w="2693" w:type="dxa"/>
          </w:tcPr>
          <w:p w14:paraId="2C2B2BCE" w14:textId="77777777" w:rsidR="00B8456C" w:rsidRDefault="00B8456C" w:rsidP="001E7F7D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color w:val="333333"/>
                <w:shd w:val="clear" w:color="auto" w:fill="FFFFFF"/>
              </w:rPr>
            </w:pPr>
          </w:p>
        </w:tc>
        <w:tc>
          <w:tcPr>
            <w:tcW w:w="1276" w:type="dxa"/>
          </w:tcPr>
          <w:p w14:paraId="0F3C48C4" w14:textId="77777777" w:rsidR="00B8456C" w:rsidRDefault="00B8456C" w:rsidP="004C2E65"/>
        </w:tc>
        <w:tc>
          <w:tcPr>
            <w:tcW w:w="1559" w:type="dxa"/>
          </w:tcPr>
          <w:p w14:paraId="16C05342" w14:textId="77777777" w:rsidR="00B8456C" w:rsidRDefault="00B8456C" w:rsidP="004C2E65"/>
        </w:tc>
        <w:tc>
          <w:tcPr>
            <w:tcW w:w="2268" w:type="dxa"/>
          </w:tcPr>
          <w:p w14:paraId="6B46CC76" w14:textId="661D06DC" w:rsidR="00B8456C" w:rsidRPr="00C96E12" w:rsidRDefault="00C96E12" w:rsidP="004C2E65">
            <w:pPr>
              <w:rPr>
                <w:rFonts w:ascii="Times New Roman" w:hAnsi="Times New Roman" w:cs="Times New Roman"/>
              </w:rPr>
            </w:pPr>
            <w:r w:rsidRPr="00C96E12">
              <w:rPr>
                <w:rFonts w:ascii="Times New Roman" w:hAnsi="Times New Roman" w:cs="Times New Roman"/>
              </w:rPr>
              <w:t>Розвиток компетентностей для виконання трудових функцій</w:t>
            </w:r>
          </w:p>
        </w:tc>
      </w:tr>
      <w:tr w:rsidR="00B8456C" w14:paraId="5C16593C" w14:textId="77777777" w:rsidTr="00A75857">
        <w:tc>
          <w:tcPr>
            <w:tcW w:w="756" w:type="dxa"/>
          </w:tcPr>
          <w:p w14:paraId="1F81E7AC" w14:textId="7E6A6E43" w:rsidR="00B8456C" w:rsidRDefault="00B8456C" w:rsidP="004C2E65">
            <w:r>
              <w:t>3</w:t>
            </w:r>
            <w:r w:rsidR="00DD5B9D">
              <w:t>6</w:t>
            </w:r>
          </w:p>
        </w:tc>
        <w:tc>
          <w:tcPr>
            <w:tcW w:w="1938" w:type="dxa"/>
          </w:tcPr>
          <w:p w14:paraId="55A186E7" w14:textId="42E71969" w:rsidR="00B8456C" w:rsidRPr="00DE61C9" w:rsidRDefault="00B8456C" w:rsidP="004C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1C9">
              <w:rPr>
                <w:rFonts w:ascii="Times New Roman" w:hAnsi="Times New Roman" w:cs="Times New Roman"/>
                <w:sz w:val="24"/>
                <w:szCs w:val="24"/>
              </w:rPr>
              <w:t>Звіт про виконання програми педагогічної інтернатури.</w:t>
            </w:r>
          </w:p>
        </w:tc>
        <w:tc>
          <w:tcPr>
            <w:tcW w:w="2693" w:type="dxa"/>
          </w:tcPr>
          <w:p w14:paraId="30C12875" w14:textId="77777777" w:rsidR="00B8456C" w:rsidRDefault="00B8456C" w:rsidP="001E7F7D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color w:val="333333"/>
                <w:shd w:val="clear" w:color="auto" w:fill="FFFFFF"/>
              </w:rPr>
            </w:pPr>
          </w:p>
        </w:tc>
        <w:tc>
          <w:tcPr>
            <w:tcW w:w="1276" w:type="dxa"/>
          </w:tcPr>
          <w:p w14:paraId="7D39D07D" w14:textId="77777777" w:rsidR="00B8456C" w:rsidRDefault="00B8456C" w:rsidP="004C2E65"/>
        </w:tc>
        <w:tc>
          <w:tcPr>
            <w:tcW w:w="1559" w:type="dxa"/>
          </w:tcPr>
          <w:p w14:paraId="2E005042" w14:textId="77777777" w:rsidR="00B8456C" w:rsidRDefault="00B8456C" w:rsidP="004C2E65"/>
        </w:tc>
        <w:tc>
          <w:tcPr>
            <w:tcW w:w="2268" w:type="dxa"/>
          </w:tcPr>
          <w:p w14:paraId="2A523452" w14:textId="77777777" w:rsidR="00DD3568" w:rsidRPr="00DD3568" w:rsidRDefault="00DD3568" w:rsidP="00DD3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568">
              <w:rPr>
                <w:rFonts w:ascii="Times New Roman" w:hAnsi="Times New Roman" w:cs="Times New Roman"/>
                <w:sz w:val="24"/>
                <w:szCs w:val="24"/>
              </w:rPr>
              <w:t>Рекомендації педагогічної</w:t>
            </w:r>
          </w:p>
          <w:p w14:paraId="2EADFF16" w14:textId="77777777" w:rsidR="00DD3568" w:rsidRPr="00DD3568" w:rsidRDefault="00DD3568" w:rsidP="00DD3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568">
              <w:rPr>
                <w:rFonts w:ascii="Times New Roman" w:hAnsi="Times New Roman" w:cs="Times New Roman"/>
                <w:sz w:val="24"/>
                <w:szCs w:val="24"/>
              </w:rPr>
              <w:t>ради інтерну щодо</w:t>
            </w:r>
          </w:p>
          <w:p w14:paraId="641FCBE7" w14:textId="77777777" w:rsidR="00DD3568" w:rsidRPr="00DD3568" w:rsidRDefault="00DD3568" w:rsidP="00DD3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568">
              <w:rPr>
                <w:rFonts w:ascii="Times New Roman" w:hAnsi="Times New Roman" w:cs="Times New Roman"/>
                <w:sz w:val="24"/>
                <w:szCs w:val="24"/>
              </w:rPr>
              <w:t>подальших напрямів його</w:t>
            </w:r>
          </w:p>
          <w:p w14:paraId="32DE3FC0" w14:textId="77777777" w:rsidR="00DD3568" w:rsidRPr="00DD3568" w:rsidRDefault="00DD3568" w:rsidP="00DD3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568">
              <w:rPr>
                <w:rFonts w:ascii="Times New Roman" w:hAnsi="Times New Roman" w:cs="Times New Roman"/>
                <w:sz w:val="24"/>
                <w:szCs w:val="24"/>
              </w:rPr>
              <w:t>професійного розвитку (за</w:t>
            </w:r>
          </w:p>
          <w:p w14:paraId="5D13CFC3" w14:textId="134072A2" w:rsidR="00B8456C" w:rsidRPr="00C96E12" w:rsidRDefault="00DD3568" w:rsidP="00DD3568">
            <w:pPr>
              <w:rPr>
                <w:rFonts w:ascii="Times New Roman" w:hAnsi="Times New Roman" w:cs="Times New Roman"/>
              </w:rPr>
            </w:pPr>
            <w:r w:rsidRPr="00DD3568">
              <w:rPr>
                <w:rFonts w:ascii="Times New Roman" w:hAnsi="Times New Roman" w:cs="Times New Roman"/>
                <w:sz w:val="24"/>
                <w:szCs w:val="24"/>
              </w:rPr>
              <w:t>потреби)</w:t>
            </w:r>
          </w:p>
        </w:tc>
      </w:tr>
    </w:tbl>
    <w:p w14:paraId="6C9A73B3" w14:textId="77777777" w:rsidR="00582431" w:rsidRDefault="00582431"/>
    <w:sectPr w:rsidR="005824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DB6"/>
    <w:multiLevelType w:val="multilevel"/>
    <w:tmpl w:val="CC8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C28E2"/>
    <w:multiLevelType w:val="multilevel"/>
    <w:tmpl w:val="34B0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83CF5"/>
    <w:multiLevelType w:val="multilevel"/>
    <w:tmpl w:val="765E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608CA"/>
    <w:multiLevelType w:val="hybridMultilevel"/>
    <w:tmpl w:val="9640B9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31"/>
    <w:rsid w:val="000619DC"/>
    <w:rsid w:val="00075333"/>
    <w:rsid w:val="0009627F"/>
    <w:rsid w:val="000D610D"/>
    <w:rsid w:val="000E1485"/>
    <w:rsid w:val="000E6B12"/>
    <w:rsid w:val="001506A6"/>
    <w:rsid w:val="0016427A"/>
    <w:rsid w:val="001D522B"/>
    <w:rsid w:val="001E7F7D"/>
    <w:rsid w:val="001F7085"/>
    <w:rsid w:val="00213C48"/>
    <w:rsid w:val="00287560"/>
    <w:rsid w:val="00295498"/>
    <w:rsid w:val="002D09D7"/>
    <w:rsid w:val="002F682F"/>
    <w:rsid w:val="00304DE4"/>
    <w:rsid w:val="00350B9D"/>
    <w:rsid w:val="00386912"/>
    <w:rsid w:val="00386A14"/>
    <w:rsid w:val="003B0E79"/>
    <w:rsid w:val="003B1BC6"/>
    <w:rsid w:val="003C3864"/>
    <w:rsid w:val="00431DED"/>
    <w:rsid w:val="00447A41"/>
    <w:rsid w:val="004C2E65"/>
    <w:rsid w:val="004C6137"/>
    <w:rsid w:val="004F3997"/>
    <w:rsid w:val="00582431"/>
    <w:rsid w:val="005D5923"/>
    <w:rsid w:val="005E1665"/>
    <w:rsid w:val="0061223C"/>
    <w:rsid w:val="00613A0E"/>
    <w:rsid w:val="00703810"/>
    <w:rsid w:val="007167A5"/>
    <w:rsid w:val="007453E1"/>
    <w:rsid w:val="00756489"/>
    <w:rsid w:val="007B7372"/>
    <w:rsid w:val="00837F61"/>
    <w:rsid w:val="008B580C"/>
    <w:rsid w:val="009057FC"/>
    <w:rsid w:val="009410DA"/>
    <w:rsid w:val="00956645"/>
    <w:rsid w:val="00A37D46"/>
    <w:rsid w:val="00A75857"/>
    <w:rsid w:val="00B54EB0"/>
    <w:rsid w:val="00B60467"/>
    <w:rsid w:val="00B62A91"/>
    <w:rsid w:val="00B8456C"/>
    <w:rsid w:val="00C96E12"/>
    <w:rsid w:val="00CA0C28"/>
    <w:rsid w:val="00D4180C"/>
    <w:rsid w:val="00DD3568"/>
    <w:rsid w:val="00DD5B9D"/>
    <w:rsid w:val="00DE61C9"/>
    <w:rsid w:val="00E61A38"/>
    <w:rsid w:val="00E841B0"/>
    <w:rsid w:val="00ED6B29"/>
    <w:rsid w:val="00FA501B"/>
    <w:rsid w:val="00FD017F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F2B7"/>
  <w15:chartTrackingRefBased/>
  <w15:docId w15:val="{15FD8F58-D9BE-4490-A5A8-85868858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09D7"/>
    <w:pPr>
      <w:ind w:left="720"/>
      <w:contextualSpacing/>
    </w:pPr>
  </w:style>
  <w:style w:type="paragraph" w:customStyle="1" w:styleId="Default">
    <w:name w:val="Default"/>
    <w:rsid w:val="00304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1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61223C"/>
    <w:rPr>
      <w:b/>
      <w:bCs/>
    </w:rPr>
  </w:style>
  <w:style w:type="character" w:styleId="a7">
    <w:name w:val="Hyperlink"/>
    <w:basedOn w:val="a0"/>
    <w:uiPriority w:val="99"/>
    <w:unhideWhenUsed/>
    <w:rsid w:val="0061223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2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8185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library/pedagogika-partnerstva-prezentacia-do-seminaru-46723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eosvita.ua/course/emotsiina-efektyvnist-uchytelia-teoriia-i-praktyka-2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rok.com.ua/prezentaciya-z-temi-suchasni-upravlinski-ta-pedagogichni-tehnologi-pidvischennya-profesiyno-kompetentnosti-pedagogichnih-kadriv-86060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seosvita.ua/webinar/prava-ta-oboviazky-pedahohichnykh-pratsivnykiv-u-sferi-osvity-777.html" TargetMode="External"/><Relationship Id="rId10" Type="http://schemas.openxmlformats.org/officeDocument/2006/relationships/hyperlink" Target="https://www.youtube.com/watch?v=To5W8Y_m6v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rox9ZRAOV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8528</Words>
  <Characters>4862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3</cp:revision>
  <dcterms:created xsi:type="dcterms:W3CDTF">2025-10-16T11:41:00Z</dcterms:created>
  <dcterms:modified xsi:type="dcterms:W3CDTF">2025-10-17T10:14:00Z</dcterms:modified>
</cp:coreProperties>
</file>